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8200" w14:textId="77777777" w:rsidR="007461F5" w:rsidRDefault="007461F5" w:rsidP="0004171D">
      <w:pPr>
        <w:pStyle w:val="Rubrik"/>
        <w:rPr>
          <w:b/>
          <w:i/>
        </w:rPr>
      </w:pPr>
    </w:p>
    <w:p w14:paraId="1B57CAB5" w14:textId="77777777" w:rsidR="007461F5" w:rsidRDefault="007461F5" w:rsidP="0004171D">
      <w:pPr>
        <w:pStyle w:val="Rubrik"/>
        <w:rPr>
          <w:b/>
          <w:i/>
        </w:rPr>
      </w:pPr>
    </w:p>
    <w:p w14:paraId="600E88AE" w14:textId="77777777" w:rsidR="007461F5" w:rsidRDefault="007461F5" w:rsidP="0004171D">
      <w:pPr>
        <w:pStyle w:val="Rubrik"/>
        <w:rPr>
          <w:b/>
          <w:i/>
        </w:rPr>
      </w:pPr>
    </w:p>
    <w:p w14:paraId="3B462885" w14:textId="68614165" w:rsidR="048B1FFA" w:rsidRPr="004A1419" w:rsidRDefault="00A559A8" w:rsidP="005C4347">
      <w:pPr>
        <w:pStyle w:val="Rubrik"/>
        <w:spacing w:before="0"/>
      </w:pPr>
      <w:r w:rsidRPr="004A1419">
        <w:t>&lt;Namn på förstudien&gt;</w:t>
      </w:r>
    </w:p>
    <w:p w14:paraId="75387734" w14:textId="08BA2670" w:rsidR="00A559A8" w:rsidRPr="00A559A8" w:rsidRDefault="00A559A8" w:rsidP="00A559A8"/>
    <w:p w14:paraId="1C0BC702" w14:textId="77777777" w:rsidR="00C1357B" w:rsidRPr="00C1357B" w:rsidRDefault="00C1357B" w:rsidP="00C1357B"/>
    <w:p w14:paraId="0D035B0C" w14:textId="09C9A3F4" w:rsidR="005D4899" w:rsidRDefault="005D4899" w:rsidP="005D4899">
      <w:pPr>
        <w:pStyle w:val="Stdtext"/>
      </w:pPr>
    </w:p>
    <w:p w14:paraId="790FCFBC" w14:textId="69905BE3" w:rsidR="001A70F5" w:rsidRPr="005E28F6" w:rsidRDefault="001A70F5" w:rsidP="007A6185">
      <w:pPr>
        <w:pStyle w:val="Stdtext"/>
        <w:jc w:val="center"/>
      </w:pPr>
    </w:p>
    <w:p w14:paraId="18E92648" w14:textId="77777777" w:rsidR="00354337" w:rsidRDefault="00354337">
      <w:r>
        <w:br w:type="page"/>
      </w:r>
    </w:p>
    <w:sdt>
      <w:sdtPr>
        <w:rPr>
          <w:rFonts w:eastAsiaTheme="minorHAnsi" w:cstheme="minorBidi"/>
          <w:sz w:val="20"/>
          <w:szCs w:val="22"/>
          <w:lang w:eastAsia="en-US"/>
        </w:rPr>
        <w:id w:val="-883553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E54F1E" w14:textId="730EC6AF" w:rsidR="00BD5510" w:rsidRDefault="00BD5510">
          <w:pPr>
            <w:pStyle w:val="Innehllsfrteckningsrubrik"/>
          </w:pPr>
          <w:r>
            <w:t>Innehållsförteckning</w:t>
          </w:r>
        </w:p>
        <w:p w14:paraId="7CF95CCE" w14:textId="2988B95E" w:rsidR="00CA711F" w:rsidRDefault="00BD551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142730" w:history="1">
            <w:r w:rsidR="00CA711F" w:rsidRPr="000652EA">
              <w:rPr>
                <w:rStyle w:val="Hyperlnk"/>
              </w:rPr>
              <w:t>1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Inledning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_Toc72142730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3</w:t>
            </w:r>
            <w:r w:rsidR="00CA711F">
              <w:rPr>
                <w:webHidden/>
              </w:rPr>
              <w:fldChar w:fldCharType="end"/>
            </w:r>
          </w:hyperlink>
        </w:p>
        <w:p w14:paraId="056A33AA" w14:textId="6D7C7A46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31" w:history="1">
            <w:r w:rsidR="00CA711F" w:rsidRPr="000652EA">
              <w:rPr>
                <w:rStyle w:val="Hyperlnk"/>
              </w:rPr>
              <w:t>1.1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Bakgrund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_Toc72142731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3</w:t>
            </w:r>
            <w:r w:rsidR="00CA711F">
              <w:rPr>
                <w:webHidden/>
              </w:rPr>
              <w:fldChar w:fldCharType="end"/>
            </w:r>
          </w:hyperlink>
        </w:p>
        <w:p w14:paraId="564CB8BA" w14:textId="0ADBC566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32" w:history="1">
            <w:r w:rsidR="00CA711F" w:rsidRPr="000652EA">
              <w:rPr>
                <w:rStyle w:val="Hyperlnk"/>
              </w:rPr>
              <w:t>1.2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Syfte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_Toc72142732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3</w:t>
            </w:r>
            <w:r w:rsidR="00CA711F">
              <w:rPr>
                <w:webHidden/>
              </w:rPr>
              <w:fldChar w:fldCharType="end"/>
            </w:r>
          </w:hyperlink>
        </w:p>
        <w:p w14:paraId="5857ABB5" w14:textId="3CE2D7C7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33" w:history="1">
            <w:r w:rsidR="00CA711F" w:rsidRPr="000652EA">
              <w:rPr>
                <w:rStyle w:val="Hyperlnk"/>
              </w:rPr>
              <w:t>1.3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Avgränsning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_Toc72142733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3</w:t>
            </w:r>
            <w:r w:rsidR="00CA711F">
              <w:rPr>
                <w:webHidden/>
              </w:rPr>
              <w:fldChar w:fldCharType="end"/>
            </w:r>
          </w:hyperlink>
        </w:p>
        <w:p w14:paraId="36632D6D" w14:textId="79D5CC47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34" w:history="1">
            <w:r w:rsidR="00CA711F" w:rsidRPr="000652EA">
              <w:rPr>
                <w:rStyle w:val="Hyperlnk"/>
              </w:rPr>
              <w:t>1.4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Genomförande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_Toc72142734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3</w:t>
            </w:r>
            <w:r w:rsidR="00CA711F">
              <w:rPr>
                <w:webHidden/>
              </w:rPr>
              <w:fldChar w:fldCharType="end"/>
            </w:r>
          </w:hyperlink>
        </w:p>
        <w:p w14:paraId="15D26CF1" w14:textId="3034B4CB" w:rsidR="00CA711F" w:rsidRDefault="004A1419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35" w:history="1">
            <w:r w:rsidR="00CA711F" w:rsidRPr="000652EA">
              <w:rPr>
                <w:rStyle w:val="Hyperlnk"/>
              </w:rPr>
              <w:t>2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Nulägesbeskrivning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_Toc72142735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3</w:t>
            </w:r>
            <w:r w:rsidR="00CA711F">
              <w:rPr>
                <w:webHidden/>
              </w:rPr>
              <w:fldChar w:fldCharType="end"/>
            </w:r>
          </w:hyperlink>
        </w:p>
        <w:p w14:paraId="44AA11D2" w14:textId="3C0BDEDF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36" w:history="1">
            <w:r w:rsidR="00CA711F" w:rsidRPr="000652EA">
              <w:rPr>
                <w:rStyle w:val="Hyperlnk"/>
              </w:rPr>
              <w:t>2.1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Processer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_Toc72142736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3</w:t>
            </w:r>
            <w:r w:rsidR="00CA711F">
              <w:rPr>
                <w:webHidden/>
              </w:rPr>
              <w:fldChar w:fldCharType="end"/>
            </w:r>
          </w:hyperlink>
        </w:p>
        <w:p w14:paraId="4B7A8EF0" w14:textId="60CD948C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37" w:history="1">
            <w:r w:rsidR="00CA711F" w:rsidRPr="000652EA">
              <w:rPr>
                <w:rStyle w:val="Hyperlnk"/>
              </w:rPr>
              <w:t>2.2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IT-stöd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_Toc72142737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3</w:t>
            </w:r>
            <w:r w:rsidR="00CA711F">
              <w:rPr>
                <w:webHidden/>
              </w:rPr>
              <w:fldChar w:fldCharType="end"/>
            </w:r>
          </w:hyperlink>
        </w:p>
        <w:p w14:paraId="37CA6B60" w14:textId="37680E9B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38" w:history="1">
            <w:r w:rsidR="00CA711F" w:rsidRPr="000652EA">
              <w:rPr>
                <w:rStyle w:val="Hyperlnk"/>
              </w:rPr>
              <w:t>2.3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Information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_Toc72142738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3</w:t>
            </w:r>
            <w:r w:rsidR="00CA711F">
              <w:rPr>
                <w:webHidden/>
              </w:rPr>
              <w:fldChar w:fldCharType="end"/>
            </w:r>
          </w:hyperlink>
        </w:p>
        <w:p w14:paraId="6B8601B6" w14:textId="5D17B0C8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39" w:history="1">
            <w:r w:rsidR="00CA711F" w:rsidRPr="000652EA">
              <w:rPr>
                <w:rStyle w:val="Hyperlnk"/>
              </w:rPr>
              <w:t>2.4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Intressenter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_Toc72142739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3</w:t>
            </w:r>
            <w:r w:rsidR="00CA711F">
              <w:rPr>
                <w:webHidden/>
              </w:rPr>
              <w:fldChar w:fldCharType="end"/>
            </w:r>
          </w:hyperlink>
        </w:p>
        <w:p w14:paraId="0EFC9A08" w14:textId="6B481114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40" w:history="1">
            <w:r w:rsidR="00CA711F" w:rsidRPr="000652EA">
              <w:rPr>
                <w:rStyle w:val="Hyperlnk"/>
              </w:rPr>
              <w:t>2.5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Organisation och styrning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_Toc72142740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3</w:t>
            </w:r>
            <w:r w:rsidR="00CA711F">
              <w:rPr>
                <w:webHidden/>
              </w:rPr>
              <w:fldChar w:fldCharType="end"/>
            </w:r>
          </w:hyperlink>
        </w:p>
        <w:p w14:paraId="0BADE293" w14:textId="0898FD7D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41" w:history="1">
            <w:r w:rsidR="00CA711F" w:rsidRPr="000652EA">
              <w:rPr>
                <w:rStyle w:val="Hyperlnk"/>
              </w:rPr>
              <w:t>2.6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Förbättringsbehov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_Toc72142741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4</w:t>
            </w:r>
            <w:r w:rsidR="00CA711F">
              <w:rPr>
                <w:webHidden/>
              </w:rPr>
              <w:fldChar w:fldCharType="end"/>
            </w:r>
          </w:hyperlink>
        </w:p>
        <w:p w14:paraId="28D9E7B0" w14:textId="609E9983" w:rsidR="00CA711F" w:rsidRDefault="004A1419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42" w:history="1">
            <w:r w:rsidR="00CA711F" w:rsidRPr="000652EA">
              <w:rPr>
                <w:rStyle w:val="Hyperlnk"/>
              </w:rPr>
              <w:t>3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Omvärldsspaning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_Toc72142742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4</w:t>
            </w:r>
            <w:r w:rsidR="00CA711F">
              <w:rPr>
                <w:webHidden/>
              </w:rPr>
              <w:fldChar w:fldCharType="end"/>
            </w:r>
          </w:hyperlink>
        </w:p>
        <w:p w14:paraId="4A9A0CF3" w14:textId="558BB72E" w:rsidR="00CA711F" w:rsidRDefault="004A1419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43" w:history="1">
            <w:r w:rsidR="00CA711F" w:rsidRPr="000652EA">
              <w:rPr>
                <w:rStyle w:val="Hyperlnk"/>
              </w:rPr>
              <w:t>4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Önskat läge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_Toc72142743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4</w:t>
            </w:r>
            <w:r w:rsidR="00CA711F">
              <w:rPr>
                <w:webHidden/>
              </w:rPr>
              <w:fldChar w:fldCharType="end"/>
            </w:r>
          </w:hyperlink>
        </w:p>
        <w:p w14:paraId="12EFA118" w14:textId="59D41FA0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44" w:history="1">
            <w:r w:rsidR="00CA711F" w:rsidRPr="000652EA">
              <w:rPr>
                <w:rStyle w:val="Hyperlnk"/>
              </w:rPr>
              <w:t>4.1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Mål och indikatorer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_Toc72142744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4</w:t>
            </w:r>
            <w:r w:rsidR="00CA711F">
              <w:rPr>
                <w:webHidden/>
              </w:rPr>
              <w:fldChar w:fldCharType="end"/>
            </w:r>
          </w:hyperlink>
        </w:p>
        <w:p w14:paraId="0E03CEE4" w14:textId="3F566472" w:rsidR="00CA711F" w:rsidRDefault="004A1419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45" w:history="1">
            <w:r w:rsidR="00CA711F" w:rsidRPr="000652EA">
              <w:rPr>
                <w:rStyle w:val="Hyperlnk"/>
              </w:rPr>
              <w:t>5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Förslag till åtgärder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_Toc72142745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4</w:t>
            </w:r>
            <w:r w:rsidR="00CA711F">
              <w:rPr>
                <w:webHidden/>
              </w:rPr>
              <w:fldChar w:fldCharType="end"/>
            </w:r>
          </w:hyperlink>
        </w:p>
        <w:p w14:paraId="4324CB02" w14:textId="11941C76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46" w:history="1">
            <w:r w:rsidR="00CA711F" w:rsidRPr="000652EA">
              <w:rPr>
                <w:rStyle w:val="Hyperlnk"/>
              </w:rPr>
              <w:t>5.1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Beskrivning av förslag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_Toc72142746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4</w:t>
            </w:r>
            <w:r w:rsidR="00CA711F">
              <w:rPr>
                <w:webHidden/>
              </w:rPr>
              <w:fldChar w:fldCharType="end"/>
            </w:r>
          </w:hyperlink>
        </w:p>
        <w:p w14:paraId="758CDED2" w14:textId="3238AA44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47" w:history="1">
            <w:r w:rsidR="00CA711F" w:rsidRPr="000652EA">
              <w:rPr>
                <w:rStyle w:val="Hyperlnk"/>
              </w:rPr>
              <w:t>5.2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Beroenden och avgränsningar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_Toc72142747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4</w:t>
            </w:r>
            <w:r w:rsidR="00CA711F">
              <w:rPr>
                <w:webHidden/>
              </w:rPr>
              <w:fldChar w:fldCharType="end"/>
            </w:r>
          </w:hyperlink>
        </w:p>
        <w:p w14:paraId="384D08FD" w14:textId="50A66B33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48" w:history="1">
            <w:r w:rsidR="00CA711F" w:rsidRPr="000652EA">
              <w:rPr>
                <w:rStyle w:val="Hyperlnk"/>
              </w:rPr>
              <w:t>5.3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Effektvärdering och kostnader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_Toc72142748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4</w:t>
            </w:r>
            <w:r w:rsidR="00CA711F">
              <w:rPr>
                <w:webHidden/>
              </w:rPr>
              <w:fldChar w:fldCharType="end"/>
            </w:r>
          </w:hyperlink>
        </w:p>
        <w:p w14:paraId="7E5E9E8F" w14:textId="77209257" w:rsidR="00CA711F" w:rsidRDefault="004A1419">
          <w:pPr>
            <w:pStyle w:val="Innehll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72142749" w:history="1">
            <w:r w:rsidR="00CA711F" w:rsidRPr="000652EA">
              <w:rPr>
                <w:rStyle w:val="Hyperlnk"/>
                <w:noProof/>
              </w:rPr>
              <w:t>5.3.1</w:t>
            </w:r>
            <w:r w:rsidR="00CA711F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  <w:noProof/>
              </w:rPr>
              <w:t>Effektvärdering</w:t>
            </w:r>
            <w:r w:rsidR="00CA711F">
              <w:rPr>
                <w:noProof/>
                <w:webHidden/>
              </w:rPr>
              <w:tab/>
            </w:r>
            <w:r w:rsidR="00CA711F">
              <w:rPr>
                <w:noProof/>
                <w:webHidden/>
              </w:rPr>
              <w:fldChar w:fldCharType="begin"/>
            </w:r>
            <w:r w:rsidR="00CA711F">
              <w:rPr>
                <w:noProof/>
                <w:webHidden/>
              </w:rPr>
              <w:instrText xml:space="preserve"> PAGEREF _Toc72142749 \h </w:instrText>
            </w:r>
            <w:r w:rsidR="00CA711F">
              <w:rPr>
                <w:noProof/>
                <w:webHidden/>
              </w:rPr>
            </w:r>
            <w:r w:rsidR="00CA711F">
              <w:rPr>
                <w:noProof/>
                <w:webHidden/>
              </w:rPr>
              <w:fldChar w:fldCharType="separate"/>
            </w:r>
            <w:r w:rsidR="00CA711F">
              <w:rPr>
                <w:noProof/>
                <w:webHidden/>
              </w:rPr>
              <w:t>4</w:t>
            </w:r>
            <w:r w:rsidR="00CA711F">
              <w:rPr>
                <w:noProof/>
                <w:webHidden/>
              </w:rPr>
              <w:fldChar w:fldCharType="end"/>
            </w:r>
          </w:hyperlink>
        </w:p>
        <w:p w14:paraId="0EF5CD30" w14:textId="204F2799" w:rsidR="00CA711F" w:rsidRDefault="004A1419">
          <w:pPr>
            <w:pStyle w:val="Innehll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72142750" w:history="1">
            <w:r w:rsidR="00CA711F" w:rsidRPr="000652EA">
              <w:rPr>
                <w:rStyle w:val="Hyperlnk"/>
                <w:noProof/>
              </w:rPr>
              <w:t>5.3.2</w:t>
            </w:r>
            <w:r w:rsidR="00CA711F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  <w:noProof/>
              </w:rPr>
              <w:t>Kostnader</w:t>
            </w:r>
            <w:r w:rsidR="00CA711F">
              <w:rPr>
                <w:noProof/>
                <w:webHidden/>
              </w:rPr>
              <w:tab/>
            </w:r>
            <w:r w:rsidR="00CA711F">
              <w:rPr>
                <w:noProof/>
                <w:webHidden/>
              </w:rPr>
              <w:fldChar w:fldCharType="begin"/>
            </w:r>
            <w:r w:rsidR="00CA711F">
              <w:rPr>
                <w:noProof/>
                <w:webHidden/>
              </w:rPr>
              <w:instrText xml:space="preserve"> PAGEREF _Toc72142750 \h </w:instrText>
            </w:r>
            <w:r w:rsidR="00CA711F">
              <w:rPr>
                <w:noProof/>
                <w:webHidden/>
              </w:rPr>
            </w:r>
            <w:r w:rsidR="00CA711F">
              <w:rPr>
                <w:noProof/>
                <w:webHidden/>
              </w:rPr>
              <w:fldChar w:fldCharType="separate"/>
            </w:r>
            <w:r w:rsidR="00CA711F">
              <w:rPr>
                <w:noProof/>
                <w:webHidden/>
              </w:rPr>
              <w:t>4</w:t>
            </w:r>
            <w:r w:rsidR="00CA711F">
              <w:rPr>
                <w:noProof/>
                <w:webHidden/>
              </w:rPr>
              <w:fldChar w:fldCharType="end"/>
            </w:r>
          </w:hyperlink>
        </w:p>
        <w:p w14:paraId="06CD5A05" w14:textId="65B5B298" w:rsidR="00CA711F" w:rsidRDefault="004A1419">
          <w:pPr>
            <w:pStyle w:val="Innehll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72142751" w:history="1">
            <w:r w:rsidR="00CA711F" w:rsidRPr="000652EA">
              <w:rPr>
                <w:rStyle w:val="Hyperlnk"/>
                <w:noProof/>
              </w:rPr>
              <w:t>5.3.3</w:t>
            </w:r>
            <w:r w:rsidR="00CA711F">
              <w:rPr>
                <w:rFonts w:asciiTheme="minorHAnsi" w:eastAsiaTheme="minorEastAsia" w:hAnsiTheme="minorHAnsi"/>
                <w:noProof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  <w:noProof/>
              </w:rPr>
              <w:t>Hemtagning</w:t>
            </w:r>
            <w:r w:rsidR="00CA711F">
              <w:rPr>
                <w:noProof/>
                <w:webHidden/>
              </w:rPr>
              <w:tab/>
            </w:r>
            <w:r w:rsidR="00CA711F">
              <w:rPr>
                <w:noProof/>
                <w:webHidden/>
              </w:rPr>
              <w:fldChar w:fldCharType="begin"/>
            </w:r>
            <w:r w:rsidR="00CA711F">
              <w:rPr>
                <w:noProof/>
                <w:webHidden/>
              </w:rPr>
              <w:instrText xml:space="preserve"> PAGEREF _Toc72142751 \h </w:instrText>
            </w:r>
            <w:r w:rsidR="00CA711F">
              <w:rPr>
                <w:noProof/>
                <w:webHidden/>
              </w:rPr>
            </w:r>
            <w:r w:rsidR="00CA711F">
              <w:rPr>
                <w:noProof/>
                <w:webHidden/>
              </w:rPr>
              <w:fldChar w:fldCharType="separate"/>
            </w:r>
            <w:r w:rsidR="00CA711F">
              <w:rPr>
                <w:noProof/>
                <w:webHidden/>
              </w:rPr>
              <w:t>4</w:t>
            </w:r>
            <w:r w:rsidR="00CA711F">
              <w:rPr>
                <w:noProof/>
                <w:webHidden/>
              </w:rPr>
              <w:fldChar w:fldCharType="end"/>
            </w:r>
          </w:hyperlink>
        </w:p>
        <w:p w14:paraId="0F033268" w14:textId="58BA8741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52" w:history="1">
            <w:r w:rsidR="00CA711F" w:rsidRPr="000652EA">
              <w:rPr>
                <w:rStyle w:val="Hyperlnk"/>
              </w:rPr>
              <w:t>5.4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Risker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_Toc72142752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4</w:t>
            </w:r>
            <w:r w:rsidR="00CA711F">
              <w:rPr>
                <w:webHidden/>
              </w:rPr>
              <w:fldChar w:fldCharType="end"/>
            </w:r>
          </w:hyperlink>
        </w:p>
        <w:p w14:paraId="08B1894A" w14:textId="4E7E4326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53" w:history="1">
            <w:r w:rsidR="00CA711F" w:rsidRPr="000652EA">
              <w:rPr>
                <w:rStyle w:val="Hyperlnk"/>
              </w:rPr>
              <w:t>5.5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Alternativa lösningar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_Toc72142753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5</w:t>
            </w:r>
            <w:r w:rsidR="00CA711F">
              <w:rPr>
                <w:webHidden/>
              </w:rPr>
              <w:fldChar w:fldCharType="end"/>
            </w:r>
          </w:hyperlink>
        </w:p>
        <w:p w14:paraId="1DEC96A1" w14:textId="406AC223" w:rsidR="00CA711F" w:rsidRDefault="004A1419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54" w:history="1">
            <w:r w:rsidR="00CA711F" w:rsidRPr="000652EA">
              <w:rPr>
                <w:rStyle w:val="Hyperlnk"/>
              </w:rPr>
              <w:t>5.6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Förslag till genomförandeplanering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_Toc72142754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5</w:t>
            </w:r>
            <w:r w:rsidR="00CA711F">
              <w:rPr>
                <w:webHidden/>
              </w:rPr>
              <w:fldChar w:fldCharType="end"/>
            </w:r>
          </w:hyperlink>
        </w:p>
        <w:p w14:paraId="185B618D" w14:textId="0F984B3B" w:rsidR="00CA711F" w:rsidRDefault="004A1419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2755" w:history="1">
            <w:r w:rsidR="00CA711F" w:rsidRPr="000652EA">
              <w:rPr>
                <w:rStyle w:val="Hyperlnk"/>
              </w:rPr>
              <w:t>6</w:t>
            </w:r>
            <w:r w:rsidR="00CA711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A711F" w:rsidRPr="000652EA">
              <w:rPr>
                <w:rStyle w:val="Hyperlnk"/>
              </w:rPr>
              <w:t>Förslag till aktiviteter som kan genomföras omgående</w:t>
            </w:r>
            <w:r w:rsidR="00CA711F">
              <w:rPr>
                <w:webHidden/>
              </w:rPr>
              <w:tab/>
            </w:r>
            <w:r w:rsidR="00CA711F">
              <w:rPr>
                <w:webHidden/>
              </w:rPr>
              <w:fldChar w:fldCharType="begin"/>
            </w:r>
            <w:r w:rsidR="00CA711F">
              <w:rPr>
                <w:webHidden/>
              </w:rPr>
              <w:instrText xml:space="preserve"> PAGEREF _Toc72142755 \h </w:instrText>
            </w:r>
            <w:r w:rsidR="00CA711F">
              <w:rPr>
                <w:webHidden/>
              </w:rPr>
            </w:r>
            <w:r w:rsidR="00CA711F">
              <w:rPr>
                <w:webHidden/>
              </w:rPr>
              <w:fldChar w:fldCharType="separate"/>
            </w:r>
            <w:r w:rsidR="00CA711F">
              <w:rPr>
                <w:webHidden/>
              </w:rPr>
              <w:t>5</w:t>
            </w:r>
            <w:r w:rsidR="00CA711F">
              <w:rPr>
                <w:webHidden/>
              </w:rPr>
              <w:fldChar w:fldCharType="end"/>
            </w:r>
          </w:hyperlink>
        </w:p>
        <w:p w14:paraId="216B595E" w14:textId="04BA2782" w:rsidR="00BD5510" w:rsidRDefault="00BD5510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E502ECF" w14:textId="77777777" w:rsidR="00F96F3D" w:rsidRDefault="00F96F3D">
      <w:pPr>
        <w:pStyle w:val="Figurfrteckning"/>
        <w:tabs>
          <w:tab w:val="right" w:leader="dot" w:pos="9062"/>
        </w:tabs>
      </w:pPr>
    </w:p>
    <w:p w14:paraId="552095DD" w14:textId="00DAF84E" w:rsidR="00F96F3D" w:rsidRDefault="00F96F3D" w:rsidP="00F96F3D">
      <w:pPr>
        <w:spacing w:after="0"/>
        <w:rPr>
          <w:sz w:val="22"/>
        </w:rPr>
      </w:pPr>
      <w:r w:rsidRPr="00F96F3D">
        <w:rPr>
          <w:sz w:val="22"/>
        </w:rPr>
        <w:t>Figurförteckning</w:t>
      </w:r>
    </w:p>
    <w:p w14:paraId="6632B462" w14:textId="77777777" w:rsidR="00D37900" w:rsidRDefault="00D37900" w:rsidP="0043407C">
      <w:pPr>
        <w:rPr>
          <w:noProof/>
        </w:rPr>
      </w:pPr>
    </w:p>
    <w:p w14:paraId="3B24A29B" w14:textId="707F7EDC" w:rsidR="0041480B" w:rsidRPr="00937720" w:rsidRDefault="0043407C" w:rsidP="0043407C">
      <w:pPr>
        <w:rPr>
          <w:sz w:val="22"/>
          <w:szCs w:val="24"/>
        </w:rPr>
      </w:pPr>
      <w:r w:rsidRPr="00937720">
        <w:rPr>
          <w:noProof/>
          <w:sz w:val="22"/>
          <w:szCs w:val="24"/>
        </w:rPr>
        <w:t>Bilag</w:t>
      </w:r>
      <w:r w:rsidR="00D37900" w:rsidRPr="00937720">
        <w:rPr>
          <w:noProof/>
          <w:sz w:val="22"/>
          <w:szCs w:val="24"/>
        </w:rPr>
        <w:t>or</w:t>
      </w:r>
      <w:r w:rsidR="00BD5510" w:rsidRPr="00937720">
        <w:rPr>
          <w:noProof/>
          <w:sz w:val="22"/>
          <w:szCs w:val="24"/>
        </w:rPr>
        <w:br w:type="page"/>
      </w:r>
    </w:p>
    <w:p w14:paraId="5F2064A4" w14:textId="4248691C" w:rsidR="00A559A8" w:rsidRDefault="00A559A8" w:rsidP="00052E56">
      <w:pPr>
        <w:pStyle w:val="Rubrik1"/>
      </w:pPr>
      <w:bookmarkStart w:id="0" w:name="_Toc72142730"/>
      <w:r>
        <w:lastRenderedPageBreak/>
        <w:t>Inledning</w:t>
      </w:r>
      <w:bookmarkEnd w:id="0"/>
    </w:p>
    <w:p w14:paraId="4D272BA0" w14:textId="762F65C7" w:rsidR="00A559A8" w:rsidRDefault="00D32EB4" w:rsidP="00A559A8">
      <w:pPr>
        <w:pStyle w:val="Rubrik2"/>
      </w:pPr>
      <w:bookmarkStart w:id="1" w:name="_Toc72142731"/>
      <w:r w:rsidRPr="00052E56">
        <w:t>Bakgrund</w:t>
      </w:r>
      <w:bookmarkEnd w:id="1"/>
    </w:p>
    <w:p w14:paraId="136077CF" w14:textId="7732C3C4" w:rsidR="00CF73B4" w:rsidRPr="00CF73B4" w:rsidRDefault="00CF73B4" w:rsidP="00CF73B4">
      <w:pPr>
        <w:pStyle w:val="Stdtext"/>
      </w:pPr>
      <w:r w:rsidRPr="00CF73B4">
        <w:t>&lt;</w:t>
      </w:r>
      <w:r>
        <w:t>Kort beskrivning av bakgrunden</w:t>
      </w:r>
      <w:r w:rsidR="00CD1F98">
        <w:t>&gt;</w:t>
      </w:r>
    </w:p>
    <w:p w14:paraId="191BBFB5" w14:textId="56089A93" w:rsidR="00D32EB4" w:rsidRPr="00052E56" w:rsidRDefault="00A559A8" w:rsidP="00A559A8">
      <w:pPr>
        <w:pStyle w:val="Rubrik2"/>
      </w:pPr>
      <w:bookmarkStart w:id="2" w:name="_Toc72142732"/>
      <w:r>
        <w:t>S</w:t>
      </w:r>
      <w:r w:rsidR="004D19DD" w:rsidRPr="00052E56">
        <w:t>yfte</w:t>
      </w:r>
      <w:bookmarkEnd w:id="2"/>
    </w:p>
    <w:p w14:paraId="6409FB4B" w14:textId="2683DF34" w:rsidR="00D32EB4" w:rsidRDefault="00CD1F98" w:rsidP="00052E56">
      <w:pPr>
        <w:pStyle w:val="Stdtext"/>
      </w:pPr>
      <w:r>
        <w:t>&lt;</w:t>
      </w:r>
      <w:r w:rsidR="00D32EB4">
        <w:t>Kort beskrivning av syftet med förstudien</w:t>
      </w:r>
      <w:r>
        <w:t>&gt;</w:t>
      </w:r>
    </w:p>
    <w:p w14:paraId="3B18CEAB" w14:textId="2C169F90" w:rsidR="00A559A8" w:rsidRDefault="00A559A8" w:rsidP="00A559A8">
      <w:pPr>
        <w:pStyle w:val="Rubrik2"/>
      </w:pPr>
      <w:bookmarkStart w:id="3" w:name="_Toc72142733"/>
      <w:r>
        <w:t>Avgränsning</w:t>
      </w:r>
      <w:bookmarkEnd w:id="3"/>
    </w:p>
    <w:p w14:paraId="7AF430B3" w14:textId="38433F69" w:rsidR="00CD1F98" w:rsidRPr="00CD1F98" w:rsidRDefault="00CD1F98" w:rsidP="00563C90">
      <w:pPr>
        <w:pStyle w:val="Stdtext"/>
      </w:pPr>
      <w:r>
        <w:t xml:space="preserve">&lt;Beskrivning av </w:t>
      </w:r>
      <w:r w:rsidR="00563C90">
        <w:t>förstudiens avgränsning&gt;</w:t>
      </w:r>
    </w:p>
    <w:p w14:paraId="659B95F7" w14:textId="06E46249" w:rsidR="00A559A8" w:rsidRDefault="00A559A8" w:rsidP="00A559A8">
      <w:pPr>
        <w:pStyle w:val="Rubrik2"/>
      </w:pPr>
      <w:bookmarkStart w:id="4" w:name="_Toc72142734"/>
      <w:r>
        <w:t>Genomförande</w:t>
      </w:r>
      <w:bookmarkEnd w:id="4"/>
    </w:p>
    <w:p w14:paraId="029B3469" w14:textId="527BE574" w:rsidR="00563C90" w:rsidRPr="00563C90" w:rsidRDefault="00563C90" w:rsidP="008050ED">
      <w:pPr>
        <w:pStyle w:val="Stdtext"/>
      </w:pPr>
      <w:r>
        <w:t>&lt;Beskrivning har hur förstudien har genomförts</w:t>
      </w:r>
      <w:r w:rsidR="008050ED">
        <w:t xml:space="preserve"> och vilka roller/intressenter som deltagit i arbetet.&gt;</w:t>
      </w:r>
    </w:p>
    <w:p w14:paraId="2D08B66A" w14:textId="051655AC" w:rsidR="00D32EB4" w:rsidRDefault="00050A8B" w:rsidP="004D19DD">
      <w:pPr>
        <w:pStyle w:val="Rubrik1"/>
      </w:pPr>
      <w:bookmarkStart w:id="5" w:name="_Toc72142735"/>
      <w:r>
        <w:t>Nulägesbeskrivning</w:t>
      </w:r>
      <w:bookmarkEnd w:id="5"/>
      <w:r>
        <w:t xml:space="preserve"> </w:t>
      </w:r>
    </w:p>
    <w:p w14:paraId="44E14EAC" w14:textId="50700460" w:rsidR="00502E4A" w:rsidRDefault="00C72E7D" w:rsidP="00C72E7D">
      <w:pPr>
        <w:pStyle w:val="Rubrik2"/>
      </w:pPr>
      <w:bookmarkStart w:id="6" w:name="_Toc72142736"/>
      <w:r>
        <w:t>Processer</w:t>
      </w:r>
      <w:bookmarkEnd w:id="6"/>
    </w:p>
    <w:p w14:paraId="5543D501" w14:textId="6B2F7085" w:rsidR="000B204F" w:rsidRDefault="009B7EDA" w:rsidP="000B204F">
      <w:pPr>
        <w:pStyle w:val="Stdtext"/>
      </w:pPr>
      <w:r>
        <w:t>&lt;</w:t>
      </w:r>
      <w:r w:rsidR="00026954">
        <w:t>Beskrivning av processen gärna med en</w:t>
      </w:r>
      <w:r w:rsidR="00604ED9">
        <w:t xml:space="preserve"> processbild, </w:t>
      </w:r>
      <w:r w:rsidR="000B204F">
        <w:t xml:space="preserve">på en översiktlig nivå och eventuellt även mer detaljerad nivå om behovet finns. Vilka funktioner/roller är involverade? </w:t>
      </w:r>
      <w:r w:rsidR="00D127FD">
        <w:t>Beskriv s</w:t>
      </w:r>
      <w:r w:rsidR="000B204F">
        <w:t>tart och slut i processen. Angränsningar till andra processer?</w:t>
      </w:r>
      <w:r>
        <w:t>&gt;</w:t>
      </w:r>
    </w:p>
    <w:p w14:paraId="15FC8BF0" w14:textId="77777777" w:rsidR="00D37F0D" w:rsidRPr="006F009E" w:rsidRDefault="00D37F0D" w:rsidP="000B204F">
      <w:pPr>
        <w:pStyle w:val="Stdtext"/>
      </w:pPr>
    </w:p>
    <w:p w14:paraId="36F77A6F" w14:textId="4353E4E7" w:rsidR="00E719F6" w:rsidRDefault="00704FEE" w:rsidP="0026001E">
      <w:pPr>
        <w:pStyle w:val="Rubrik2"/>
      </w:pPr>
      <w:bookmarkStart w:id="7" w:name="_Toc72142737"/>
      <w:r>
        <w:t>IT</w:t>
      </w:r>
      <w:r w:rsidR="002F1DF9">
        <w:t>-s</w:t>
      </w:r>
      <w:r>
        <w:t>töd</w:t>
      </w:r>
      <w:bookmarkEnd w:id="7"/>
    </w:p>
    <w:p w14:paraId="3B71DF68" w14:textId="19CD531A" w:rsidR="002F1DF9" w:rsidRDefault="002F1DF9" w:rsidP="002F1DF9">
      <w:pPr>
        <w:pStyle w:val="Stdtext"/>
      </w:pPr>
      <w:r>
        <w:t>&lt;Om det är aktuellt beskriv upp vilka IT-stöd som används i processen/arbetet.&gt;</w:t>
      </w:r>
    </w:p>
    <w:p w14:paraId="74F9C9A9" w14:textId="77777777" w:rsidR="002F1DF9" w:rsidRPr="002F1DF9" w:rsidRDefault="002F1DF9" w:rsidP="002F1DF9">
      <w:pPr>
        <w:pStyle w:val="St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719F6" w:rsidRPr="006F009E" w14:paraId="4D7BF944" w14:textId="77777777" w:rsidTr="007F223F">
        <w:tc>
          <w:tcPr>
            <w:tcW w:w="2405" w:type="dxa"/>
            <w:shd w:val="clear" w:color="auto" w:fill="DEEAF6" w:themeFill="accent1" w:themeFillTint="33"/>
          </w:tcPr>
          <w:p w14:paraId="24E0D610" w14:textId="77777777" w:rsidR="00E719F6" w:rsidRPr="006F009E" w:rsidRDefault="00E719F6" w:rsidP="007F223F">
            <w:pPr>
              <w:rPr>
                <w:b/>
                <w:bCs/>
              </w:rPr>
            </w:pPr>
            <w:r w:rsidRPr="006F009E">
              <w:rPr>
                <w:b/>
                <w:bCs/>
              </w:rPr>
              <w:t xml:space="preserve">IT stöd </w:t>
            </w:r>
          </w:p>
        </w:tc>
        <w:tc>
          <w:tcPr>
            <w:tcW w:w="6657" w:type="dxa"/>
            <w:shd w:val="clear" w:color="auto" w:fill="DEEAF6" w:themeFill="accent1" w:themeFillTint="33"/>
          </w:tcPr>
          <w:p w14:paraId="6080EFCA" w14:textId="77777777" w:rsidR="00E719F6" w:rsidRPr="006F009E" w:rsidRDefault="00E719F6" w:rsidP="007F223F">
            <w:pPr>
              <w:rPr>
                <w:b/>
                <w:bCs/>
              </w:rPr>
            </w:pPr>
            <w:r w:rsidRPr="006F009E">
              <w:rPr>
                <w:b/>
                <w:bCs/>
              </w:rPr>
              <w:t>Beskrivning</w:t>
            </w:r>
          </w:p>
        </w:tc>
      </w:tr>
      <w:tr w:rsidR="00E719F6" w14:paraId="35D5F1C6" w14:textId="77777777" w:rsidTr="007F223F">
        <w:tc>
          <w:tcPr>
            <w:tcW w:w="2405" w:type="dxa"/>
          </w:tcPr>
          <w:p w14:paraId="28167A39" w14:textId="77777777" w:rsidR="00E719F6" w:rsidRDefault="00E719F6" w:rsidP="007F223F"/>
        </w:tc>
        <w:tc>
          <w:tcPr>
            <w:tcW w:w="6657" w:type="dxa"/>
          </w:tcPr>
          <w:p w14:paraId="015BB25B" w14:textId="77777777" w:rsidR="00E719F6" w:rsidRDefault="00E719F6" w:rsidP="007F223F"/>
        </w:tc>
      </w:tr>
      <w:tr w:rsidR="00E719F6" w14:paraId="68AF5A9E" w14:textId="77777777" w:rsidTr="007F223F">
        <w:tc>
          <w:tcPr>
            <w:tcW w:w="2405" w:type="dxa"/>
          </w:tcPr>
          <w:p w14:paraId="6BA912EB" w14:textId="77777777" w:rsidR="00E719F6" w:rsidRDefault="00E719F6" w:rsidP="007F223F"/>
        </w:tc>
        <w:tc>
          <w:tcPr>
            <w:tcW w:w="6657" w:type="dxa"/>
          </w:tcPr>
          <w:p w14:paraId="5047AC71" w14:textId="77777777" w:rsidR="00E719F6" w:rsidRDefault="00E719F6" w:rsidP="007F223F"/>
        </w:tc>
      </w:tr>
      <w:tr w:rsidR="00E719F6" w14:paraId="03CA8EDC" w14:textId="77777777" w:rsidTr="007F223F">
        <w:tc>
          <w:tcPr>
            <w:tcW w:w="2405" w:type="dxa"/>
          </w:tcPr>
          <w:p w14:paraId="2A344AFF" w14:textId="77777777" w:rsidR="00E719F6" w:rsidRDefault="00E719F6" w:rsidP="007F223F"/>
        </w:tc>
        <w:tc>
          <w:tcPr>
            <w:tcW w:w="6657" w:type="dxa"/>
          </w:tcPr>
          <w:p w14:paraId="332DEC2F" w14:textId="77777777" w:rsidR="00E719F6" w:rsidRDefault="00E719F6" w:rsidP="007F223F"/>
        </w:tc>
      </w:tr>
    </w:tbl>
    <w:p w14:paraId="34C37EC6" w14:textId="77777777" w:rsidR="00E719F6" w:rsidRPr="00E719F6" w:rsidRDefault="00E719F6" w:rsidP="00E719F6"/>
    <w:p w14:paraId="73FA101D" w14:textId="6D259BB5" w:rsidR="00704FEE" w:rsidRDefault="00704FEE" w:rsidP="0026001E">
      <w:pPr>
        <w:pStyle w:val="Rubrik2"/>
      </w:pPr>
      <w:bookmarkStart w:id="8" w:name="_Toc72142738"/>
      <w:r>
        <w:t>Information</w:t>
      </w:r>
      <w:bookmarkEnd w:id="8"/>
    </w:p>
    <w:p w14:paraId="04D686E6" w14:textId="6AB06F79" w:rsidR="002C3E0E" w:rsidRPr="009B7EDA" w:rsidRDefault="009B7EDA" w:rsidP="002C3E0E">
      <w:pPr>
        <w:pStyle w:val="Stdtext"/>
        <w:rPr>
          <w:sz w:val="18"/>
          <w:szCs w:val="20"/>
        </w:rPr>
      </w:pPr>
      <w:r>
        <w:t>&lt;</w:t>
      </w:r>
      <w:r w:rsidR="002F1DF9">
        <w:t>Beskriv v</w:t>
      </w:r>
      <w:r w:rsidR="002C3E0E">
        <w:t>ilken information som hanteras i processern</w:t>
      </w:r>
      <w:r w:rsidR="002F1DF9">
        <w:t>a (</w:t>
      </w:r>
      <w:r w:rsidR="00D27D1C">
        <w:t>om det är relevant utifrån karaktären på förstudien</w:t>
      </w:r>
      <w:r w:rsidR="002F1DF9">
        <w:t>)</w:t>
      </w:r>
      <w:r w:rsidR="00D27D1C">
        <w:t xml:space="preserve">. </w:t>
      </w:r>
      <w:r>
        <w:rPr>
          <w:sz w:val="18"/>
          <w:szCs w:val="20"/>
        </w:rPr>
        <w:t>&gt;</w:t>
      </w:r>
    </w:p>
    <w:p w14:paraId="36E79B08" w14:textId="4BB37E23" w:rsidR="00704FEE" w:rsidRDefault="00CF7B9A" w:rsidP="0026001E">
      <w:pPr>
        <w:pStyle w:val="Rubrik2"/>
      </w:pPr>
      <w:bookmarkStart w:id="9" w:name="_Toc72142739"/>
      <w:r>
        <w:t>Intressenter</w:t>
      </w:r>
      <w:bookmarkEnd w:id="9"/>
    </w:p>
    <w:p w14:paraId="3FFACF6B" w14:textId="5B676B4F" w:rsidR="002C3E0E" w:rsidRPr="002C3E0E" w:rsidRDefault="00A21C57" w:rsidP="001E514D">
      <w:pPr>
        <w:pStyle w:val="Stdtext"/>
      </w:pPr>
      <w:r>
        <w:t>&lt;</w:t>
      </w:r>
      <w:r w:rsidR="002C3E0E">
        <w:t xml:space="preserve">Vilka intressenter är involverade? </w:t>
      </w:r>
      <w:r>
        <w:t>Både externa och interna.&gt;</w:t>
      </w:r>
    </w:p>
    <w:p w14:paraId="1FB3733D" w14:textId="77777777" w:rsidR="00D907E0" w:rsidRDefault="00D907E0" w:rsidP="00D907E0">
      <w:pPr>
        <w:pStyle w:val="Rubrik2"/>
      </w:pPr>
      <w:bookmarkStart w:id="10" w:name="_Toc56069063"/>
      <w:bookmarkStart w:id="11" w:name="_Toc72142740"/>
      <w:bookmarkStart w:id="12" w:name="_Hlk56068983"/>
      <w:r>
        <w:t>Organisation</w:t>
      </w:r>
      <w:bookmarkEnd w:id="10"/>
      <w:r>
        <w:t xml:space="preserve"> och styrning</w:t>
      </w:r>
      <w:bookmarkEnd w:id="11"/>
    </w:p>
    <w:p w14:paraId="4258A6A8" w14:textId="0A884596" w:rsidR="00D907E0" w:rsidRPr="006950DB" w:rsidRDefault="006950DB" w:rsidP="00D907E0">
      <w:pPr>
        <w:pStyle w:val="Stdtext"/>
        <w:rPr>
          <w:sz w:val="16"/>
          <w:szCs w:val="18"/>
        </w:rPr>
      </w:pPr>
      <w:r>
        <w:rPr>
          <w:sz w:val="18"/>
          <w:szCs w:val="20"/>
        </w:rPr>
        <w:t>&lt;</w:t>
      </w:r>
      <w:r w:rsidR="00D907E0" w:rsidRPr="009C5DCC">
        <w:t>Vilka aktörer samverkar? Hur är organisationen kring processen uppbyggd?</w:t>
      </w:r>
      <w:r w:rsidR="00D907E0">
        <w:t xml:space="preserve"> Styrs verksamheten av lagstiftning? Finns andra reglementen, direktiv som styr verksamheten?</w:t>
      </w:r>
      <w:r>
        <w:rPr>
          <w:sz w:val="16"/>
          <w:szCs w:val="18"/>
        </w:rPr>
        <w:t>&gt;</w:t>
      </w:r>
    </w:p>
    <w:p w14:paraId="781ABDEE" w14:textId="7774B048" w:rsidR="00CF7B9A" w:rsidRDefault="00CF7B9A" w:rsidP="0026001E">
      <w:pPr>
        <w:pStyle w:val="Rubrik2"/>
      </w:pPr>
      <w:bookmarkStart w:id="13" w:name="_Toc72142741"/>
      <w:bookmarkEnd w:id="12"/>
      <w:r>
        <w:lastRenderedPageBreak/>
        <w:t>Fö</w:t>
      </w:r>
      <w:r w:rsidR="00366299">
        <w:t>r</w:t>
      </w:r>
      <w:r w:rsidR="0026001E">
        <w:t>b</w:t>
      </w:r>
      <w:r w:rsidR="00366299">
        <w:t>ättringsbehov</w:t>
      </w:r>
      <w:bookmarkEnd w:id="13"/>
    </w:p>
    <w:p w14:paraId="38C26A58" w14:textId="4D07C449" w:rsidR="00C614B1" w:rsidRPr="009C5DCC" w:rsidRDefault="006950DB" w:rsidP="00C614B1">
      <w:pPr>
        <w:pStyle w:val="Stdtext"/>
      </w:pPr>
      <w:r>
        <w:t>&lt;</w:t>
      </w:r>
      <w:r w:rsidR="00C614B1">
        <w:t>Vilka förbättringsbehov finns?</w:t>
      </w:r>
      <w:r w:rsidR="00503C6F">
        <w:t xml:space="preserve"> Vilka förmågor behöver förstärkas? </w:t>
      </w:r>
      <w:r w:rsidR="00996729">
        <w:t>Vilka p</w:t>
      </w:r>
      <w:r>
        <w:t>roblem och utmaningar</w:t>
      </w:r>
      <w:r w:rsidR="00996729">
        <w:t xml:space="preserve"> finns det</w:t>
      </w:r>
      <w:r>
        <w:t>?&gt;</w:t>
      </w:r>
    </w:p>
    <w:p w14:paraId="2A446672" w14:textId="49CE9E4A" w:rsidR="002B46A7" w:rsidRDefault="002B46A7" w:rsidP="00821AE4">
      <w:pPr>
        <w:pStyle w:val="Rubrik1"/>
      </w:pPr>
      <w:bookmarkStart w:id="14" w:name="_Toc72142742"/>
      <w:r>
        <w:t>Omvärldsspaning</w:t>
      </w:r>
      <w:bookmarkEnd w:id="14"/>
    </w:p>
    <w:p w14:paraId="169B5F91" w14:textId="62CD7ADE" w:rsidR="00C614B1" w:rsidRPr="00C614B1" w:rsidRDefault="00A9075B" w:rsidP="00C614B1">
      <w:pPr>
        <w:pStyle w:val="Stdtext"/>
      </w:pPr>
      <w:r>
        <w:rPr>
          <w:sz w:val="18"/>
          <w:szCs w:val="20"/>
        </w:rPr>
        <w:t>&lt;</w:t>
      </w:r>
      <w:r w:rsidR="00C614B1">
        <w:t>Om omvärldspaning är gjor</w:t>
      </w:r>
      <w:r w:rsidR="004A1489">
        <w:t>d</w:t>
      </w:r>
      <w:r w:rsidR="00C614B1">
        <w:t xml:space="preserve"> ska den redovisas </w:t>
      </w:r>
      <w:r>
        <w:t>här.&gt;</w:t>
      </w:r>
    </w:p>
    <w:p w14:paraId="0386F04E" w14:textId="41525AAD" w:rsidR="0026001E" w:rsidRDefault="0026001E" w:rsidP="00940A06">
      <w:pPr>
        <w:pStyle w:val="Rubrik1"/>
      </w:pPr>
      <w:bookmarkStart w:id="15" w:name="_Toc72142743"/>
      <w:r>
        <w:t>Önskat läge</w:t>
      </w:r>
      <w:bookmarkEnd w:id="15"/>
    </w:p>
    <w:p w14:paraId="0F6D7B63" w14:textId="77DCB21F" w:rsidR="00472994" w:rsidRPr="00472994" w:rsidRDefault="00F41443" w:rsidP="00472994">
      <w:pPr>
        <w:pStyle w:val="Stdtext"/>
      </w:pPr>
      <w:r>
        <w:t>&lt;</w:t>
      </w:r>
      <w:r w:rsidR="00472994">
        <w:t>Kort beskrivning av det önskade framtida läget.</w:t>
      </w:r>
      <w:r>
        <w:t>&gt;</w:t>
      </w:r>
    </w:p>
    <w:p w14:paraId="3C1D3929" w14:textId="0C4C1CD7" w:rsidR="00DC508B" w:rsidRDefault="006F48D6" w:rsidP="006F48D6">
      <w:pPr>
        <w:pStyle w:val="Rubrik2"/>
      </w:pPr>
      <w:bookmarkStart w:id="16" w:name="_Toc72142744"/>
      <w:r>
        <w:t>Mål och indikatorer</w:t>
      </w:r>
      <w:bookmarkEnd w:id="16"/>
    </w:p>
    <w:p w14:paraId="5EFB0E37" w14:textId="51C2B50D" w:rsidR="006F48D6" w:rsidRPr="006F48D6" w:rsidRDefault="003C76C0" w:rsidP="00415EFB">
      <w:pPr>
        <w:pStyle w:val="Stdtext"/>
      </w:pPr>
      <w:r>
        <w:t>&lt;</w:t>
      </w:r>
      <w:r w:rsidR="00415EFB">
        <w:t>Kort beskrivning av målsättning och eventuella identifierade indikatorer för att följa utvecklingen.</w:t>
      </w:r>
      <w:r>
        <w:t>&gt;</w:t>
      </w:r>
    </w:p>
    <w:p w14:paraId="1290E56F" w14:textId="7AE48C06" w:rsidR="007F0B56" w:rsidRDefault="007F0B56" w:rsidP="00DC508B">
      <w:pPr>
        <w:pStyle w:val="Rubrik1"/>
      </w:pPr>
      <w:bookmarkStart w:id="17" w:name="_Toc72142745"/>
      <w:r>
        <w:t>Förslag till åtgärder</w:t>
      </w:r>
      <w:bookmarkEnd w:id="17"/>
    </w:p>
    <w:p w14:paraId="2CDCCB26" w14:textId="6CF497D1" w:rsidR="00832577" w:rsidRPr="00441213" w:rsidRDefault="00441213" w:rsidP="00441213">
      <w:pPr>
        <w:pStyle w:val="Stdtext"/>
        <w:rPr>
          <w:sz w:val="18"/>
          <w:szCs w:val="20"/>
        </w:rPr>
      </w:pPr>
      <w:r>
        <w:t>&lt;</w:t>
      </w:r>
      <w:r w:rsidR="00832577">
        <w:t xml:space="preserve">Om </w:t>
      </w:r>
      <w:r>
        <w:t>förstudien</w:t>
      </w:r>
      <w:r w:rsidR="00832577">
        <w:t xml:space="preserve"> har flera förslag till åtgärder </w:t>
      </w:r>
      <w:r>
        <w:t>ska var och ett av dem beskrivas med rubrikerna i kapitlet.</w:t>
      </w:r>
      <w:r>
        <w:rPr>
          <w:sz w:val="18"/>
          <w:szCs w:val="20"/>
        </w:rPr>
        <w:t>&gt;</w:t>
      </w:r>
    </w:p>
    <w:p w14:paraId="62368F52" w14:textId="3733CD07" w:rsidR="004D58C2" w:rsidRDefault="007F003A" w:rsidP="00060319">
      <w:pPr>
        <w:pStyle w:val="Rubrik2"/>
      </w:pPr>
      <w:bookmarkStart w:id="18" w:name="_Toc72142746"/>
      <w:r>
        <w:t>Beskrivning av förslag</w:t>
      </w:r>
      <w:bookmarkEnd w:id="18"/>
    </w:p>
    <w:p w14:paraId="26C6FD36" w14:textId="4AE75EB4" w:rsidR="00C9030D" w:rsidRDefault="003C76C0" w:rsidP="00DC508B">
      <w:pPr>
        <w:pStyle w:val="Stdtext"/>
      </w:pPr>
      <w:r>
        <w:t>&lt;</w:t>
      </w:r>
      <w:r w:rsidR="00DC508B">
        <w:t xml:space="preserve">Beskrivning av förslaget i löpande text. </w:t>
      </w:r>
      <w:r w:rsidR="006F4229">
        <w:t>Vilka aktiviteter föreslås genomföras för att nå önskat läge med ökade förmågor och effektivare processer?</w:t>
      </w:r>
      <w:r>
        <w:t>&gt;</w:t>
      </w:r>
    </w:p>
    <w:p w14:paraId="131DB2DA" w14:textId="170CE1AC" w:rsidR="00E840B2" w:rsidRDefault="00E840B2" w:rsidP="00E840B2">
      <w:pPr>
        <w:pStyle w:val="Rubrik2"/>
      </w:pPr>
      <w:bookmarkStart w:id="19" w:name="_Toc72142747"/>
      <w:r>
        <w:t>Beroenden och avgränsningar</w:t>
      </w:r>
      <w:bookmarkEnd w:id="19"/>
    </w:p>
    <w:p w14:paraId="2A805457" w14:textId="59B03640" w:rsidR="00335003" w:rsidRPr="00BC5B77" w:rsidRDefault="00BB1000" w:rsidP="00335003">
      <w:pPr>
        <w:pStyle w:val="Stdtext"/>
      </w:pPr>
      <w:r>
        <w:t>&lt;</w:t>
      </w:r>
      <w:r w:rsidR="00335003">
        <w:t>Har området några beroenden till andra pågående initiativ? Finns det behov av att förtydliga avgränsningar till andra uppdrag, processer?</w:t>
      </w:r>
      <w:r>
        <w:t>&gt;</w:t>
      </w:r>
    </w:p>
    <w:p w14:paraId="5F660DB2" w14:textId="0F732807" w:rsidR="00060319" w:rsidRDefault="00497E1B" w:rsidP="00060319">
      <w:pPr>
        <w:pStyle w:val="Rubrik2"/>
      </w:pPr>
      <w:bookmarkStart w:id="20" w:name="_Toc72142748"/>
      <w:r>
        <w:t>Effektvärdering</w:t>
      </w:r>
      <w:r w:rsidR="00BB1000">
        <w:t xml:space="preserve"> och kostnader</w:t>
      </w:r>
      <w:bookmarkEnd w:id="20"/>
    </w:p>
    <w:p w14:paraId="0DAD36CF" w14:textId="7FA366E7" w:rsidR="00497E1B" w:rsidRDefault="00BB1000" w:rsidP="00497E1B">
      <w:pPr>
        <w:pStyle w:val="Rubrik3"/>
      </w:pPr>
      <w:bookmarkStart w:id="21" w:name="_Toc72142749"/>
      <w:r>
        <w:t>Effektvärdering</w:t>
      </w:r>
      <w:bookmarkEnd w:id="21"/>
    </w:p>
    <w:p w14:paraId="7F63B0A0" w14:textId="48EDF1AE" w:rsidR="00FB45C1" w:rsidRDefault="00BB1000" w:rsidP="00DC508B">
      <w:pPr>
        <w:pStyle w:val="Stdtext"/>
      </w:pPr>
      <w:r>
        <w:t>&lt;</w:t>
      </w:r>
      <w:r w:rsidR="00DC508B">
        <w:t xml:space="preserve">Beskriv vilken nytta som förslaget bedöms bidra till för både för kund/brukare och verksamhet, kvalitativa och kvantitativa nyttor. </w:t>
      </w:r>
      <w:r>
        <w:t xml:space="preserve">Direkta eller indirekta nyttor? </w:t>
      </w:r>
      <w:r w:rsidR="00170E6A">
        <w:t>Använd gärna mall</w:t>
      </w:r>
      <w:r w:rsidR="005822AC">
        <w:t>en</w:t>
      </w:r>
      <w:r w:rsidR="00170E6A">
        <w:t xml:space="preserve"> för grov nyttoanalys.</w:t>
      </w:r>
      <w:r>
        <w:t>&gt;</w:t>
      </w:r>
    </w:p>
    <w:p w14:paraId="211C3AB2" w14:textId="7AAB6454" w:rsidR="00497E1B" w:rsidRDefault="00497E1B" w:rsidP="00497E1B">
      <w:pPr>
        <w:pStyle w:val="Rubrik3"/>
      </w:pPr>
      <w:bookmarkStart w:id="22" w:name="_Toc72142750"/>
      <w:r>
        <w:t>Kostnad</w:t>
      </w:r>
      <w:r w:rsidR="00BB1000">
        <w:t>er</w:t>
      </w:r>
      <w:bookmarkEnd w:id="22"/>
    </w:p>
    <w:p w14:paraId="1B739021" w14:textId="05FB8DFE" w:rsidR="00170E6A" w:rsidRDefault="005822AC" w:rsidP="00170E6A">
      <w:pPr>
        <w:pStyle w:val="Stdtext"/>
      </w:pPr>
      <w:r>
        <w:t>&lt;</w:t>
      </w:r>
      <w:r w:rsidR="00B577A3">
        <w:t>Vilka kostnader innebär utvecklingen?</w:t>
      </w:r>
      <w:r>
        <w:t xml:space="preserve"> </w:t>
      </w:r>
      <w:r w:rsidR="00170E6A">
        <w:t>Använd gärna mall</w:t>
      </w:r>
      <w:r>
        <w:t>en</w:t>
      </w:r>
      <w:r w:rsidR="00170E6A">
        <w:t xml:space="preserve"> för grov nyttoanalys.</w:t>
      </w:r>
      <w:r>
        <w:t>&gt;</w:t>
      </w:r>
    </w:p>
    <w:p w14:paraId="6C44974C" w14:textId="01BB556B" w:rsidR="00D710CC" w:rsidRPr="00D710CC" w:rsidRDefault="00D710CC" w:rsidP="00D710CC">
      <w:pPr>
        <w:pStyle w:val="Rubrik3"/>
      </w:pPr>
      <w:bookmarkStart w:id="23" w:name="_Toc72142751"/>
      <w:r>
        <w:t>Hemtagning</w:t>
      </w:r>
      <w:bookmarkEnd w:id="23"/>
    </w:p>
    <w:p w14:paraId="6662A8A1" w14:textId="2B3D7892" w:rsidR="00596E8C" w:rsidRPr="00632530" w:rsidRDefault="005822AC" w:rsidP="00596E8C">
      <w:pPr>
        <w:pStyle w:val="Stdtext"/>
      </w:pPr>
      <w:r>
        <w:t>&lt;</w:t>
      </w:r>
      <w:r w:rsidR="00596E8C">
        <w:t xml:space="preserve">Vid behov kan ansvar </w:t>
      </w:r>
      <w:r w:rsidR="00BB1000">
        <w:t xml:space="preserve">för hemtagning definieras och </w:t>
      </w:r>
      <w:r w:rsidR="00596E8C">
        <w:t>beskrivas</w:t>
      </w:r>
      <w:r>
        <w:t>.&gt;</w:t>
      </w:r>
    </w:p>
    <w:p w14:paraId="12E01F05" w14:textId="075DB1BF" w:rsidR="0001608E" w:rsidRDefault="0001608E" w:rsidP="009100F3">
      <w:pPr>
        <w:pStyle w:val="Rubrik2"/>
      </w:pPr>
      <w:bookmarkStart w:id="24" w:name="_Toc72142752"/>
      <w:r>
        <w:t>Risker</w:t>
      </w:r>
      <w:bookmarkEnd w:id="24"/>
    </w:p>
    <w:p w14:paraId="3078B225" w14:textId="0B82D504" w:rsidR="00C63C09" w:rsidRPr="00C63C09" w:rsidRDefault="00357C41" w:rsidP="000222A2">
      <w:pPr>
        <w:pStyle w:val="Stdtext"/>
      </w:pPr>
      <w:r>
        <w:t>&lt;</w:t>
      </w:r>
      <w:r w:rsidR="00C63C09">
        <w:t>Exempel på risker</w:t>
      </w:r>
      <w:r w:rsidR="000222A2">
        <w:t xml:space="preserve"> som kan behöva beaktas:</w:t>
      </w:r>
    </w:p>
    <w:p w14:paraId="302658E9" w14:textId="160AAFFF" w:rsidR="00C63C09" w:rsidRDefault="00C63C09" w:rsidP="00C63C09">
      <w:pPr>
        <w:pStyle w:val="Stdtext"/>
        <w:numPr>
          <w:ilvl w:val="0"/>
          <w:numId w:val="32"/>
        </w:numPr>
      </w:pPr>
      <w:r>
        <w:t>Nytt</w:t>
      </w:r>
      <w:r w:rsidR="000222A2">
        <w:t>a</w:t>
      </w:r>
    </w:p>
    <w:p w14:paraId="4A2DC10E" w14:textId="62858113" w:rsidR="00C63C09" w:rsidRDefault="00C63C09" w:rsidP="00C63C09">
      <w:pPr>
        <w:pStyle w:val="Stdtext"/>
        <w:numPr>
          <w:ilvl w:val="0"/>
          <w:numId w:val="32"/>
        </w:numPr>
      </w:pPr>
      <w:r>
        <w:t>Kostnad</w:t>
      </w:r>
    </w:p>
    <w:p w14:paraId="36B5A865" w14:textId="64E59605" w:rsidR="007F6980" w:rsidRDefault="007F6980" w:rsidP="00C63C09">
      <w:pPr>
        <w:pStyle w:val="Stdtext"/>
        <w:numPr>
          <w:ilvl w:val="0"/>
          <w:numId w:val="32"/>
        </w:numPr>
      </w:pPr>
      <w:r>
        <w:t>Resursbrist</w:t>
      </w:r>
    </w:p>
    <w:p w14:paraId="56B92B23" w14:textId="6CB8D4A1" w:rsidR="007F6980" w:rsidRDefault="007F6980" w:rsidP="00C63C09">
      <w:pPr>
        <w:pStyle w:val="Stdtext"/>
        <w:numPr>
          <w:ilvl w:val="0"/>
          <w:numId w:val="32"/>
        </w:numPr>
      </w:pPr>
      <w:r>
        <w:t>Bristande förmågor</w:t>
      </w:r>
    </w:p>
    <w:p w14:paraId="268CD3D8" w14:textId="3532A131" w:rsidR="00C63C09" w:rsidRPr="008C487A" w:rsidRDefault="00C63C09" w:rsidP="00C63C09">
      <w:pPr>
        <w:pStyle w:val="Stdtext"/>
        <w:numPr>
          <w:ilvl w:val="0"/>
          <w:numId w:val="32"/>
        </w:numPr>
      </w:pPr>
      <w:r>
        <w:lastRenderedPageBreak/>
        <w:t>Övrig</w:t>
      </w:r>
      <w:r w:rsidR="000222A2">
        <w:t>t</w:t>
      </w:r>
      <w:r w:rsidR="00357C41">
        <w:t>&gt;</w:t>
      </w:r>
    </w:p>
    <w:p w14:paraId="64AB1803" w14:textId="77777777" w:rsidR="00C63C09" w:rsidRPr="00C63C09" w:rsidRDefault="00C63C09" w:rsidP="00C63C0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50170" w:rsidRPr="00650170" w14:paraId="5B693279" w14:textId="77777777" w:rsidTr="00740D59">
        <w:tc>
          <w:tcPr>
            <w:tcW w:w="2689" w:type="dxa"/>
            <w:shd w:val="clear" w:color="auto" w:fill="DEEAF6" w:themeFill="accent1" w:themeFillTint="33"/>
          </w:tcPr>
          <w:p w14:paraId="05834994" w14:textId="04FA2167" w:rsidR="00650170" w:rsidRPr="00650170" w:rsidRDefault="00650170" w:rsidP="00650170">
            <w:pPr>
              <w:rPr>
                <w:b/>
                <w:bCs/>
              </w:rPr>
            </w:pPr>
            <w:r w:rsidRPr="00650170">
              <w:rPr>
                <w:b/>
                <w:bCs/>
              </w:rPr>
              <w:t xml:space="preserve">Risk </w:t>
            </w:r>
          </w:p>
        </w:tc>
        <w:tc>
          <w:tcPr>
            <w:tcW w:w="6373" w:type="dxa"/>
            <w:shd w:val="clear" w:color="auto" w:fill="DEEAF6" w:themeFill="accent1" w:themeFillTint="33"/>
          </w:tcPr>
          <w:p w14:paraId="18AA6173" w14:textId="5C19A916" w:rsidR="00650170" w:rsidRPr="00650170" w:rsidRDefault="00650170" w:rsidP="00650170">
            <w:pPr>
              <w:rPr>
                <w:b/>
                <w:bCs/>
              </w:rPr>
            </w:pPr>
            <w:r w:rsidRPr="00650170">
              <w:rPr>
                <w:b/>
                <w:bCs/>
              </w:rPr>
              <w:t xml:space="preserve">Beskrivning </w:t>
            </w:r>
          </w:p>
        </w:tc>
      </w:tr>
      <w:tr w:rsidR="00650170" w14:paraId="611EE1B3" w14:textId="77777777" w:rsidTr="00650170">
        <w:tc>
          <w:tcPr>
            <w:tcW w:w="2689" w:type="dxa"/>
          </w:tcPr>
          <w:p w14:paraId="6DC2208C" w14:textId="1B653C26" w:rsidR="001F3BDA" w:rsidRDefault="001F3BDA" w:rsidP="00650170"/>
        </w:tc>
        <w:tc>
          <w:tcPr>
            <w:tcW w:w="6373" w:type="dxa"/>
          </w:tcPr>
          <w:p w14:paraId="4A31C8AF" w14:textId="77777777" w:rsidR="00650170" w:rsidRDefault="002E3B2C" w:rsidP="00650170">
            <w:r>
              <w:t>[[[beskrivning av risk]]]</w:t>
            </w:r>
          </w:p>
          <w:p w14:paraId="7F827BCE" w14:textId="77777777" w:rsidR="002E3B2C" w:rsidRDefault="002E3B2C" w:rsidP="00650170"/>
          <w:p w14:paraId="4374CC58" w14:textId="77777777" w:rsidR="002E3B2C" w:rsidRDefault="002E3B2C" w:rsidP="00650170">
            <w:r>
              <w:t>[[[hantering</w:t>
            </w:r>
            <w:r w:rsidR="00E6547E">
              <w:t>/åtgärd]]]</w:t>
            </w:r>
          </w:p>
          <w:p w14:paraId="4B679DD5" w14:textId="64E51573" w:rsidR="00617326" w:rsidRDefault="00617326" w:rsidP="00650170"/>
        </w:tc>
      </w:tr>
      <w:tr w:rsidR="00650170" w14:paraId="3E8C777D" w14:textId="77777777" w:rsidTr="00650170">
        <w:tc>
          <w:tcPr>
            <w:tcW w:w="2689" w:type="dxa"/>
          </w:tcPr>
          <w:p w14:paraId="78C56A63" w14:textId="630AA54A" w:rsidR="00650170" w:rsidRDefault="00650170" w:rsidP="00650170"/>
        </w:tc>
        <w:tc>
          <w:tcPr>
            <w:tcW w:w="6373" w:type="dxa"/>
          </w:tcPr>
          <w:p w14:paraId="392661C3" w14:textId="77777777" w:rsidR="00E6547E" w:rsidRDefault="00E6547E" w:rsidP="00E6547E">
            <w:r>
              <w:t>[[[beskrivning av risk]]]</w:t>
            </w:r>
          </w:p>
          <w:p w14:paraId="108136CE" w14:textId="77777777" w:rsidR="00E6547E" w:rsidRDefault="00E6547E" w:rsidP="00E6547E"/>
          <w:p w14:paraId="38F08939" w14:textId="77777777" w:rsidR="00650170" w:rsidRDefault="00E6547E" w:rsidP="00E6547E">
            <w:r>
              <w:t>[[[hantering/åtgärd]]]</w:t>
            </w:r>
          </w:p>
          <w:p w14:paraId="488F5A6A" w14:textId="72D03790" w:rsidR="00617326" w:rsidRDefault="00617326" w:rsidP="00E6547E"/>
        </w:tc>
      </w:tr>
      <w:tr w:rsidR="00650170" w14:paraId="76DA2413" w14:textId="77777777" w:rsidTr="00650170">
        <w:tc>
          <w:tcPr>
            <w:tcW w:w="2689" w:type="dxa"/>
          </w:tcPr>
          <w:p w14:paraId="2DD0CE3A" w14:textId="2A73F6A1" w:rsidR="00650170" w:rsidRDefault="00650170" w:rsidP="00650170"/>
        </w:tc>
        <w:tc>
          <w:tcPr>
            <w:tcW w:w="6373" w:type="dxa"/>
          </w:tcPr>
          <w:p w14:paraId="18B03ECB" w14:textId="77777777" w:rsidR="00E6547E" w:rsidRDefault="00E6547E" w:rsidP="00E6547E">
            <w:r>
              <w:t>[[[beskrivning av risk]]]</w:t>
            </w:r>
          </w:p>
          <w:p w14:paraId="3C65B6AE" w14:textId="77777777" w:rsidR="00E6547E" w:rsidRDefault="00E6547E" w:rsidP="00E6547E"/>
          <w:p w14:paraId="1D0DD092" w14:textId="77777777" w:rsidR="00650170" w:rsidRDefault="00E6547E" w:rsidP="00E6547E">
            <w:r>
              <w:t>[[[hantering/åtgärd]]]</w:t>
            </w:r>
          </w:p>
          <w:p w14:paraId="3E845C6A" w14:textId="7ECD178F" w:rsidR="00617326" w:rsidRDefault="00617326" w:rsidP="00E6547E"/>
        </w:tc>
      </w:tr>
    </w:tbl>
    <w:p w14:paraId="2AC656FE" w14:textId="77777777" w:rsidR="00650170" w:rsidRPr="00650170" w:rsidRDefault="00650170" w:rsidP="00650170"/>
    <w:p w14:paraId="1D49AD06" w14:textId="79CE7C3C" w:rsidR="000A3794" w:rsidRDefault="000A3794" w:rsidP="00201FDA">
      <w:pPr>
        <w:pStyle w:val="Rubrik2"/>
      </w:pPr>
      <w:bookmarkStart w:id="25" w:name="_Toc72142753"/>
      <w:r>
        <w:t>Alternativa lösningar</w:t>
      </w:r>
      <w:bookmarkEnd w:id="25"/>
    </w:p>
    <w:p w14:paraId="0181159E" w14:textId="6F55314F" w:rsidR="00CB6968" w:rsidRDefault="00441213" w:rsidP="00CB6968">
      <w:pPr>
        <w:pStyle w:val="Stdtext"/>
      </w:pPr>
      <w:r>
        <w:t>&lt;</w:t>
      </w:r>
      <w:r w:rsidR="00CB6968">
        <w:t xml:space="preserve">Kort beskrivning </w:t>
      </w:r>
      <w:r w:rsidR="00933F66">
        <w:t>av</w:t>
      </w:r>
      <w:r w:rsidR="00CB6968">
        <w:t xml:space="preserve"> alternativa lösningar</w:t>
      </w:r>
      <w:r w:rsidR="00E45025">
        <w:t xml:space="preserve"> om sådana finns</w:t>
      </w:r>
      <w:r w:rsidR="003E4F6A">
        <w:t xml:space="preserve">, samt fördelar och nackdelar </w:t>
      </w:r>
      <w:r w:rsidR="00F00DED">
        <w:t xml:space="preserve">som styrker föreslaget alternativ. </w:t>
      </w:r>
      <w:r>
        <w:t>&gt;</w:t>
      </w:r>
    </w:p>
    <w:p w14:paraId="32518CC0" w14:textId="77777777" w:rsidR="00441213" w:rsidRDefault="00441213" w:rsidP="00CB6968">
      <w:pPr>
        <w:pStyle w:val="St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34"/>
        <w:gridCol w:w="3163"/>
        <w:gridCol w:w="2765"/>
      </w:tblGrid>
      <w:tr w:rsidR="003E4F6A" w:rsidRPr="003E4F6A" w14:paraId="580C6E96" w14:textId="658843A2" w:rsidTr="0082160D">
        <w:tc>
          <w:tcPr>
            <w:tcW w:w="3134" w:type="dxa"/>
            <w:shd w:val="clear" w:color="auto" w:fill="DEEAF6" w:themeFill="accent1" w:themeFillTint="33"/>
          </w:tcPr>
          <w:p w14:paraId="6523F659" w14:textId="7E0373E2" w:rsidR="003E4F6A" w:rsidRPr="003E4F6A" w:rsidRDefault="003E4F6A" w:rsidP="00CB6968">
            <w:pPr>
              <w:pStyle w:val="Stdtext"/>
              <w:rPr>
                <w:b/>
                <w:bCs/>
                <w:i w:val="0"/>
                <w:iCs/>
              </w:rPr>
            </w:pPr>
            <w:r w:rsidRPr="003E4F6A">
              <w:rPr>
                <w:b/>
                <w:bCs/>
                <w:i w:val="0"/>
                <w:iCs/>
              </w:rPr>
              <w:t xml:space="preserve">Alternativ </w:t>
            </w:r>
          </w:p>
        </w:tc>
        <w:tc>
          <w:tcPr>
            <w:tcW w:w="3163" w:type="dxa"/>
            <w:shd w:val="clear" w:color="auto" w:fill="DEEAF6" w:themeFill="accent1" w:themeFillTint="33"/>
          </w:tcPr>
          <w:p w14:paraId="2FAE9810" w14:textId="1D42C1B0" w:rsidR="003E4F6A" w:rsidRPr="003E4F6A" w:rsidRDefault="003E4F6A" w:rsidP="00CB6968">
            <w:pPr>
              <w:pStyle w:val="Stdtext"/>
              <w:rPr>
                <w:b/>
                <w:bCs/>
                <w:i w:val="0"/>
                <w:iCs/>
              </w:rPr>
            </w:pPr>
            <w:r w:rsidRPr="003E4F6A">
              <w:rPr>
                <w:b/>
                <w:bCs/>
                <w:i w:val="0"/>
                <w:iCs/>
              </w:rPr>
              <w:t xml:space="preserve">Beskrivning 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14:paraId="37979B5B" w14:textId="0308826A" w:rsidR="003E4F6A" w:rsidRPr="003E4F6A" w:rsidRDefault="003E4F6A" w:rsidP="00CB6968">
            <w:pPr>
              <w:pStyle w:val="Stdtext"/>
              <w:rPr>
                <w:b/>
                <w:bCs/>
                <w:i w:val="0"/>
                <w:iCs/>
              </w:rPr>
            </w:pPr>
            <w:r w:rsidRPr="003E4F6A">
              <w:rPr>
                <w:b/>
                <w:bCs/>
                <w:i w:val="0"/>
                <w:iCs/>
              </w:rPr>
              <w:t>Fördelar/nackdelar</w:t>
            </w:r>
          </w:p>
        </w:tc>
      </w:tr>
      <w:tr w:rsidR="003E4F6A" w14:paraId="2F792154" w14:textId="566CFA93" w:rsidTr="003E4F6A">
        <w:tc>
          <w:tcPr>
            <w:tcW w:w="3134" w:type="dxa"/>
          </w:tcPr>
          <w:p w14:paraId="6FFB42FC" w14:textId="77777777" w:rsidR="003E4F6A" w:rsidRDefault="003E4F6A" w:rsidP="00CB6968">
            <w:pPr>
              <w:pStyle w:val="Stdtext"/>
            </w:pPr>
          </w:p>
        </w:tc>
        <w:tc>
          <w:tcPr>
            <w:tcW w:w="3163" w:type="dxa"/>
          </w:tcPr>
          <w:p w14:paraId="1545BD3A" w14:textId="77777777" w:rsidR="003E4F6A" w:rsidRDefault="003E4F6A" w:rsidP="00CB6968">
            <w:pPr>
              <w:pStyle w:val="Stdtext"/>
            </w:pPr>
          </w:p>
        </w:tc>
        <w:tc>
          <w:tcPr>
            <w:tcW w:w="2765" w:type="dxa"/>
          </w:tcPr>
          <w:p w14:paraId="2DD5B0D8" w14:textId="77777777" w:rsidR="003E4F6A" w:rsidRDefault="003E4F6A" w:rsidP="00CB6968">
            <w:pPr>
              <w:pStyle w:val="Stdtext"/>
            </w:pPr>
          </w:p>
        </w:tc>
      </w:tr>
      <w:tr w:rsidR="003E4F6A" w14:paraId="773694DD" w14:textId="69F22565" w:rsidTr="003E4F6A">
        <w:tc>
          <w:tcPr>
            <w:tcW w:w="3134" w:type="dxa"/>
          </w:tcPr>
          <w:p w14:paraId="55006363" w14:textId="77777777" w:rsidR="003E4F6A" w:rsidRDefault="003E4F6A" w:rsidP="00CB6968">
            <w:pPr>
              <w:pStyle w:val="Stdtext"/>
            </w:pPr>
          </w:p>
        </w:tc>
        <w:tc>
          <w:tcPr>
            <w:tcW w:w="3163" w:type="dxa"/>
          </w:tcPr>
          <w:p w14:paraId="0AF1BEEF" w14:textId="77777777" w:rsidR="003E4F6A" w:rsidRDefault="003E4F6A" w:rsidP="00CB6968">
            <w:pPr>
              <w:pStyle w:val="Stdtext"/>
            </w:pPr>
          </w:p>
        </w:tc>
        <w:tc>
          <w:tcPr>
            <w:tcW w:w="2765" w:type="dxa"/>
          </w:tcPr>
          <w:p w14:paraId="09918A62" w14:textId="77777777" w:rsidR="003E4F6A" w:rsidRDefault="003E4F6A" w:rsidP="00CB6968">
            <w:pPr>
              <w:pStyle w:val="Stdtext"/>
            </w:pPr>
          </w:p>
        </w:tc>
      </w:tr>
      <w:tr w:rsidR="003E4F6A" w14:paraId="30CC2391" w14:textId="40733D52" w:rsidTr="003E4F6A">
        <w:tc>
          <w:tcPr>
            <w:tcW w:w="3134" w:type="dxa"/>
          </w:tcPr>
          <w:p w14:paraId="03F9CB6A" w14:textId="77777777" w:rsidR="003E4F6A" w:rsidRDefault="003E4F6A" w:rsidP="00CB6968">
            <w:pPr>
              <w:pStyle w:val="Stdtext"/>
            </w:pPr>
          </w:p>
        </w:tc>
        <w:tc>
          <w:tcPr>
            <w:tcW w:w="3163" w:type="dxa"/>
          </w:tcPr>
          <w:p w14:paraId="20FD4EFE" w14:textId="77777777" w:rsidR="003E4F6A" w:rsidRDefault="003E4F6A" w:rsidP="00CB6968">
            <w:pPr>
              <w:pStyle w:val="Stdtext"/>
            </w:pPr>
          </w:p>
        </w:tc>
        <w:tc>
          <w:tcPr>
            <w:tcW w:w="2765" w:type="dxa"/>
          </w:tcPr>
          <w:p w14:paraId="200457DF" w14:textId="77777777" w:rsidR="003E4F6A" w:rsidRDefault="003E4F6A" w:rsidP="00CB6968">
            <w:pPr>
              <w:pStyle w:val="Stdtext"/>
            </w:pPr>
          </w:p>
        </w:tc>
      </w:tr>
      <w:tr w:rsidR="003E4F6A" w14:paraId="2794C6EA" w14:textId="758A8128" w:rsidTr="003E4F6A">
        <w:tc>
          <w:tcPr>
            <w:tcW w:w="3134" w:type="dxa"/>
          </w:tcPr>
          <w:p w14:paraId="227D3B7B" w14:textId="77777777" w:rsidR="003E4F6A" w:rsidRDefault="003E4F6A" w:rsidP="00CB6968">
            <w:pPr>
              <w:pStyle w:val="Stdtext"/>
            </w:pPr>
          </w:p>
        </w:tc>
        <w:tc>
          <w:tcPr>
            <w:tcW w:w="3163" w:type="dxa"/>
          </w:tcPr>
          <w:p w14:paraId="395FB44D" w14:textId="77777777" w:rsidR="003E4F6A" w:rsidRDefault="003E4F6A" w:rsidP="00CB6968">
            <w:pPr>
              <w:pStyle w:val="Stdtext"/>
            </w:pPr>
          </w:p>
        </w:tc>
        <w:tc>
          <w:tcPr>
            <w:tcW w:w="2765" w:type="dxa"/>
          </w:tcPr>
          <w:p w14:paraId="5D89D67D" w14:textId="77777777" w:rsidR="003E4F6A" w:rsidRDefault="003E4F6A" w:rsidP="00CB6968">
            <w:pPr>
              <w:pStyle w:val="Stdtext"/>
            </w:pPr>
          </w:p>
        </w:tc>
      </w:tr>
      <w:tr w:rsidR="003E4F6A" w14:paraId="210BE03B" w14:textId="50E5E1F8" w:rsidTr="003E4F6A">
        <w:tc>
          <w:tcPr>
            <w:tcW w:w="3134" w:type="dxa"/>
          </w:tcPr>
          <w:p w14:paraId="119FC9CA" w14:textId="77777777" w:rsidR="003E4F6A" w:rsidRDefault="003E4F6A" w:rsidP="00CB6968">
            <w:pPr>
              <w:pStyle w:val="Stdtext"/>
            </w:pPr>
          </w:p>
        </w:tc>
        <w:tc>
          <w:tcPr>
            <w:tcW w:w="3163" w:type="dxa"/>
          </w:tcPr>
          <w:p w14:paraId="3A0D0880" w14:textId="77777777" w:rsidR="003E4F6A" w:rsidRDefault="003E4F6A" w:rsidP="00CB6968">
            <w:pPr>
              <w:pStyle w:val="Stdtext"/>
            </w:pPr>
          </w:p>
        </w:tc>
        <w:tc>
          <w:tcPr>
            <w:tcW w:w="2765" w:type="dxa"/>
          </w:tcPr>
          <w:p w14:paraId="1E1AC38F" w14:textId="77777777" w:rsidR="003E4F6A" w:rsidRDefault="003E4F6A" w:rsidP="00CB6968">
            <w:pPr>
              <w:pStyle w:val="Stdtext"/>
            </w:pPr>
          </w:p>
        </w:tc>
      </w:tr>
    </w:tbl>
    <w:p w14:paraId="54927D4F" w14:textId="77777777" w:rsidR="003E4F6A" w:rsidRPr="00CB6968" w:rsidRDefault="003E4F6A" w:rsidP="00CB6968">
      <w:pPr>
        <w:pStyle w:val="Stdtext"/>
      </w:pPr>
    </w:p>
    <w:p w14:paraId="1925ECB9" w14:textId="73BB3B55" w:rsidR="007D3799" w:rsidRDefault="003E61BF" w:rsidP="00640551">
      <w:pPr>
        <w:pStyle w:val="Rubrik2"/>
      </w:pPr>
      <w:bookmarkStart w:id="26" w:name="_Toc72142754"/>
      <w:r>
        <w:t>Förslag till genomförandeplan</w:t>
      </w:r>
      <w:r w:rsidR="00640551">
        <w:t>ering</w:t>
      </w:r>
      <w:bookmarkEnd w:id="26"/>
    </w:p>
    <w:p w14:paraId="4F087092" w14:textId="1013AD1B" w:rsidR="00640551" w:rsidRDefault="00441213" w:rsidP="00AC06A9">
      <w:pPr>
        <w:pStyle w:val="Stdtext"/>
      </w:pPr>
      <w:r>
        <w:t>&lt;</w:t>
      </w:r>
      <w:r w:rsidR="00357C41">
        <w:t>Grov t</w:t>
      </w:r>
      <w:r w:rsidR="00AC06A9">
        <w:t>idsplanering, aktiviteter</w:t>
      </w:r>
      <w:r w:rsidR="00357C41">
        <w:t xml:space="preserve">/leveranser, </w:t>
      </w:r>
      <w:r w:rsidR="00525FC7">
        <w:t xml:space="preserve">resursbehov </w:t>
      </w:r>
      <w:proofErr w:type="gramStart"/>
      <w:r w:rsidR="00525FC7">
        <w:t>etc.</w:t>
      </w:r>
      <w:proofErr w:type="gramEnd"/>
      <w:r w:rsidR="002C598D">
        <w:t>&gt;</w:t>
      </w:r>
    </w:p>
    <w:p w14:paraId="04D0289D" w14:textId="77777777" w:rsidR="00640551" w:rsidRDefault="00640551" w:rsidP="00640551">
      <w:pPr>
        <w:pStyle w:val="Rubrik1"/>
      </w:pPr>
      <w:bookmarkStart w:id="27" w:name="_Toc72142755"/>
      <w:r>
        <w:t>Förslag till aktiviteter som kan genomföras omgående</w:t>
      </w:r>
      <w:bookmarkEnd w:id="27"/>
    </w:p>
    <w:p w14:paraId="40B2C150" w14:textId="5DE4961C" w:rsidR="00640551" w:rsidRPr="00777C89" w:rsidRDefault="00640551" w:rsidP="00640551">
      <w:pPr>
        <w:pStyle w:val="Stdtext"/>
      </w:pPr>
      <w:r>
        <w:t>&lt;Finns det fristående aktiviteter som kan överlämnas direkt till linjeverksamhet för genomförande (som inte behöver inkluderas i ett genomförandeprojekt</w:t>
      </w:r>
      <w:r w:rsidR="00525FC7">
        <w:t>?</w:t>
      </w:r>
      <w:r>
        <w:t>).&gt;</w:t>
      </w:r>
    </w:p>
    <w:p w14:paraId="6CF8187B" w14:textId="77777777" w:rsidR="00640551" w:rsidRPr="00AC06A9" w:rsidRDefault="00640551" w:rsidP="00AC06A9">
      <w:pPr>
        <w:pStyle w:val="Stdtext"/>
      </w:pPr>
    </w:p>
    <w:sectPr w:rsidR="00640551" w:rsidRPr="00AC06A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3468" w14:textId="77777777" w:rsidR="000474D9" w:rsidRDefault="000474D9" w:rsidP="00532331">
      <w:pPr>
        <w:spacing w:after="0" w:line="240" w:lineRule="auto"/>
      </w:pPr>
      <w:r>
        <w:separator/>
      </w:r>
    </w:p>
  </w:endnote>
  <w:endnote w:type="continuationSeparator" w:id="0">
    <w:p w14:paraId="5FA47349" w14:textId="77777777" w:rsidR="000474D9" w:rsidRDefault="000474D9" w:rsidP="00532331">
      <w:pPr>
        <w:spacing w:after="0" w:line="240" w:lineRule="auto"/>
      </w:pPr>
      <w:r>
        <w:continuationSeparator/>
      </w:r>
    </w:p>
  </w:endnote>
  <w:endnote w:type="continuationNotice" w:id="1">
    <w:p w14:paraId="4CAB7AF5" w14:textId="77777777" w:rsidR="000474D9" w:rsidRDefault="00047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168F" w14:textId="77777777" w:rsidR="000474D9" w:rsidRDefault="000474D9" w:rsidP="00532331">
      <w:pPr>
        <w:spacing w:after="0" w:line="240" w:lineRule="auto"/>
      </w:pPr>
      <w:r>
        <w:separator/>
      </w:r>
    </w:p>
  </w:footnote>
  <w:footnote w:type="continuationSeparator" w:id="0">
    <w:p w14:paraId="463C1793" w14:textId="77777777" w:rsidR="000474D9" w:rsidRDefault="000474D9" w:rsidP="00532331">
      <w:pPr>
        <w:spacing w:after="0" w:line="240" w:lineRule="auto"/>
      </w:pPr>
      <w:r>
        <w:continuationSeparator/>
      </w:r>
    </w:p>
  </w:footnote>
  <w:footnote w:type="continuationNotice" w:id="1">
    <w:p w14:paraId="51BAEC64" w14:textId="77777777" w:rsidR="000474D9" w:rsidRDefault="000474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72A67FE4" w14:textId="77777777" w:rsidTr="7ED79612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"/>
            <w:gridCol w:w="7127"/>
            <w:gridCol w:w="1696"/>
          </w:tblGrid>
          <w:tr w:rsidR="005E28F6" w:rsidRPr="0004171D" w14:paraId="6DF7A097" w14:textId="77777777" w:rsidTr="7ED79612">
            <w:trPr>
              <w:trHeight w:val="184"/>
            </w:trPr>
            <w:tc>
              <w:tcPr>
                <w:tcW w:w="966" w:type="dxa"/>
                <w:vMerge w:val="restart"/>
              </w:tcPr>
              <w:p w14:paraId="34118DB8" w14:textId="6645351C" w:rsidR="005E28F6" w:rsidRPr="0004171D" w:rsidRDefault="007528DB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81355DB" wp14:editId="68D16E80">
                      <wp:extent cx="488950" cy="488950"/>
                      <wp:effectExtent l="0" t="0" r="6350" b="6350"/>
                      <wp:docPr id="4" name="Bildobjekt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95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00A8605F" w14:textId="77777777" w:rsidR="005C4347" w:rsidRDefault="005C4347" w:rsidP="005E28F6">
                <w:pPr>
                  <w:pStyle w:val="Stdtext"/>
                  <w:jc w:val="center"/>
                </w:pPr>
                <w:r>
                  <w:rPr>
                    <w:sz w:val="32"/>
                  </w:rPr>
                  <w:t>Förstudierapport</w:t>
                </w:r>
                <w:r>
                  <w:t xml:space="preserve"> </w:t>
                </w:r>
              </w:p>
              <w:p w14:paraId="0101704C" w14:textId="688F8DF1" w:rsidR="005E28F6" w:rsidRPr="007528DB" w:rsidRDefault="005C4347" w:rsidP="007528DB">
                <w:pPr>
                  <w:pStyle w:val="Stdtext"/>
                  <w:jc w:val="center"/>
                  <w:rPr>
                    <w:sz w:val="22"/>
                  </w:rPr>
                </w:pPr>
                <w:r>
                  <w:t>&lt;</w:t>
                </w:r>
                <w:r w:rsidR="00C96432">
                  <w:t>N</w:t>
                </w:r>
                <w:r>
                  <w:t>amn på förstudien&gt;</w:t>
                </w:r>
              </w:p>
            </w:tc>
            <w:tc>
              <w:tcPr>
                <w:tcW w:w="1701" w:type="dxa"/>
              </w:tcPr>
              <w:p w14:paraId="2F3DB93A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7E345EBF" w14:textId="77777777" w:rsidTr="7ED79612">
            <w:trPr>
              <w:trHeight w:val="184"/>
            </w:trPr>
            <w:tc>
              <w:tcPr>
                <w:tcW w:w="966" w:type="dxa"/>
                <w:vMerge/>
              </w:tcPr>
              <w:p w14:paraId="4FD8A0E0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44A095B4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5F9BFC8C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4789663E" w14:textId="77777777" w:rsidTr="7ED79612">
            <w:trPr>
              <w:trHeight w:val="184"/>
            </w:trPr>
            <w:tc>
              <w:tcPr>
                <w:tcW w:w="966" w:type="dxa"/>
                <w:vMerge/>
              </w:tcPr>
              <w:p w14:paraId="3A23C810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09BEDF43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7A87D1D2" w14:textId="4474DA13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20</w:t>
                </w:r>
                <w:r w:rsidR="00CA4C7A">
                  <w:rPr>
                    <w:rFonts w:cs="Arial"/>
                    <w:sz w:val="16"/>
                    <w:szCs w:val="16"/>
                  </w:rPr>
                  <w:t>2</w:t>
                </w:r>
                <w:r w:rsidR="00EA6BF6">
                  <w:rPr>
                    <w:rFonts w:cs="Arial"/>
                    <w:sz w:val="16"/>
                    <w:szCs w:val="16"/>
                  </w:rPr>
                  <w:t>x-xx-xx</w:t>
                </w:r>
              </w:p>
            </w:tc>
          </w:tr>
          <w:tr w:rsidR="005E28F6" w:rsidRPr="0004171D" w14:paraId="53AA9688" w14:textId="77777777" w:rsidTr="7ED79612">
            <w:trPr>
              <w:trHeight w:val="184"/>
            </w:trPr>
            <w:tc>
              <w:tcPr>
                <w:tcW w:w="966" w:type="dxa"/>
                <w:vMerge/>
              </w:tcPr>
              <w:p w14:paraId="7D242339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6E684594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314232FB" w14:textId="77777777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Utgåva: 0.1</w:t>
                </w:r>
              </w:p>
            </w:tc>
          </w:tr>
        </w:tbl>
        <w:p w14:paraId="525DC6F5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78853454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9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12925"/>
    <w:multiLevelType w:val="hybridMultilevel"/>
    <w:tmpl w:val="737CEBD8"/>
    <w:lvl w:ilvl="0" w:tplc="F12A7C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134D0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0C742F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800DF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DE587E0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A24C1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DB26FF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D0FE2A5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A46A1C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0F7C"/>
    <w:multiLevelType w:val="hybridMultilevel"/>
    <w:tmpl w:val="7A381FC0"/>
    <w:lvl w:ilvl="0" w:tplc="B2D407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A46C3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D3BEC12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BA1444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4E4083C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DB166BB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D2DA92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19E85F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84425C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831F2"/>
    <w:multiLevelType w:val="multilevel"/>
    <w:tmpl w:val="A638434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1607884414">
    <w:abstractNumId w:val="29"/>
  </w:num>
  <w:num w:numId="2" w16cid:durableId="103884808">
    <w:abstractNumId w:val="8"/>
  </w:num>
  <w:num w:numId="3" w16cid:durableId="822085579">
    <w:abstractNumId w:val="3"/>
  </w:num>
  <w:num w:numId="4" w16cid:durableId="459615557">
    <w:abstractNumId w:val="2"/>
  </w:num>
  <w:num w:numId="5" w16cid:durableId="1184514501">
    <w:abstractNumId w:val="1"/>
  </w:num>
  <w:num w:numId="6" w16cid:durableId="1626496882">
    <w:abstractNumId w:val="0"/>
  </w:num>
  <w:num w:numId="7" w16cid:durableId="1715545018">
    <w:abstractNumId w:val="9"/>
  </w:num>
  <w:num w:numId="8" w16cid:durableId="52243155">
    <w:abstractNumId w:val="7"/>
  </w:num>
  <w:num w:numId="9" w16cid:durableId="1441342937">
    <w:abstractNumId w:val="6"/>
  </w:num>
  <w:num w:numId="10" w16cid:durableId="1183086556">
    <w:abstractNumId w:val="5"/>
  </w:num>
  <w:num w:numId="11" w16cid:durableId="119037245">
    <w:abstractNumId w:val="4"/>
  </w:num>
  <w:num w:numId="12" w16cid:durableId="1816683755">
    <w:abstractNumId w:val="12"/>
  </w:num>
  <w:num w:numId="13" w16cid:durableId="1410687518">
    <w:abstractNumId w:val="20"/>
  </w:num>
  <w:num w:numId="14" w16cid:durableId="772363959">
    <w:abstractNumId w:val="25"/>
  </w:num>
  <w:num w:numId="15" w16cid:durableId="907152456">
    <w:abstractNumId w:val="16"/>
  </w:num>
  <w:num w:numId="16" w16cid:durableId="564952217">
    <w:abstractNumId w:val="14"/>
  </w:num>
  <w:num w:numId="17" w16cid:durableId="1893424496">
    <w:abstractNumId w:val="13"/>
  </w:num>
  <w:num w:numId="18" w16cid:durableId="110638335">
    <w:abstractNumId w:val="10"/>
  </w:num>
  <w:num w:numId="19" w16cid:durableId="1851211282">
    <w:abstractNumId w:val="27"/>
  </w:num>
  <w:num w:numId="20" w16cid:durableId="548106020">
    <w:abstractNumId w:val="21"/>
  </w:num>
  <w:num w:numId="21" w16cid:durableId="971404386">
    <w:abstractNumId w:val="23"/>
  </w:num>
  <w:num w:numId="22" w16cid:durableId="1397390076">
    <w:abstractNumId w:val="29"/>
  </w:num>
  <w:num w:numId="23" w16cid:durableId="98306617">
    <w:abstractNumId w:val="29"/>
  </w:num>
  <w:num w:numId="24" w16cid:durableId="2013020682">
    <w:abstractNumId w:val="11"/>
  </w:num>
  <w:num w:numId="25" w16cid:durableId="340082593">
    <w:abstractNumId w:val="19"/>
  </w:num>
  <w:num w:numId="26" w16cid:durableId="860168251">
    <w:abstractNumId w:val="26"/>
  </w:num>
  <w:num w:numId="27" w16cid:durableId="1775175669">
    <w:abstractNumId w:val="24"/>
  </w:num>
  <w:num w:numId="28" w16cid:durableId="632834446">
    <w:abstractNumId w:val="28"/>
  </w:num>
  <w:num w:numId="29" w16cid:durableId="1852797181">
    <w:abstractNumId w:val="17"/>
  </w:num>
  <w:num w:numId="30" w16cid:durableId="756750688">
    <w:abstractNumId w:val="22"/>
  </w:num>
  <w:num w:numId="31" w16cid:durableId="704476840">
    <w:abstractNumId w:val="15"/>
  </w:num>
  <w:num w:numId="32" w16cid:durableId="2813516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2E4B"/>
    <w:rsid w:val="00011B06"/>
    <w:rsid w:val="0001608E"/>
    <w:rsid w:val="000222A2"/>
    <w:rsid w:val="0002354F"/>
    <w:rsid w:val="0002553F"/>
    <w:rsid w:val="00026954"/>
    <w:rsid w:val="000364B1"/>
    <w:rsid w:val="00037C31"/>
    <w:rsid w:val="0004106F"/>
    <w:rsid w:val="0004171D"/>
    <w:rsid w:val="00041DC5"/>
    <w:rsid w:val="000474D9"/>
    <w:rsid w:val="00050A8B"/>
    <w:rsid w:val="00052A48"/>
    <w:rsid w:val="00052E56"/>
    <w:rsid w:val="00060319"/>
    <w:rsid w:val="000603E7"/>
    <w:rsid w:val="0006593A"/>
    <w:rsid w:val="00065DC8"/>
    <w:rsid w:val="00081667"/>
    <w:rsid w:val="000819E8"/>
    <w:rsid w:val="00081DEB"/>
    <w:rsid w:val="00082475"/>
    <w:rsid w:val="00085D4A"/>
    <w:rsid w:val="000904EA"/>
    <w:rsid w:val="00097057"/>
    <w:rsid w:val="000A1D17"/>
    <w:rsid w:val="000A2968"/>
    <w:rsid w:val="000A3794"/>
    <w:rsid w:val="000A511B"/>
    <w:rsid w:val="000A7951"/>
    <w:rsid w:val="000B1D86"/>
    <w:rsid w:val="000B204F"/>
    <w:rsid w:val="000B61B8"/>
    <w:rsid w:val="000C334C"/>
    <w:rsid w:val="000C3C8A"/>
    <w:rsid w:val="000C3F5F"/>
    <w:rsid w:val="000C4652"/>
    <w:rsid w:val="000C5257"/>
    <w:rsid w:val="000D6F9C"/>
    <w:rsid w:val="000E6F6F"/>
    <w:rsid w:val="000E7DB1"/>
    <w:rsid w:val="000F73BA"/>
    <w:rsid w:val="00105032"/>
    <w:rsid w:val="001068DA"/>
    <w:rsid w:val="001104DB"/>
    <w:rsid w:val="00114C2C"/>
    <w:rsid w:val="001152D4"/>
    <w:rsid w:val="00120C47"/>
    <w:rsid w:val="00122E01"/>
    <w:rsid w:val="0012340C"/>
    <w:rsid w:val="001270B8"/>
    <w:rsid w:val="001275CF"/>
    <w:rsid w:val="00141973"/>
    <w:rsid w:val="00143894"/>
    <w:rsid w:val="00144223"/>
    <w:rsid w:val="00144551"/>
    <w:rsid w:val="001521BA"/>
    <w:rsid w:val="00157D32"/>
    <w:rsid w:val="00164A82"/>
    <w:rsid w:val="00170E6A"/>
    <w:rsid w:val="00172317"/>
    <w:rsid w:val="0018014A"/>
    <w:rsid w:val="001849CC"/>
    <w:rsid w:val="00185817"/>
    <w:rsid w:val="00185EFB"/>
    <w:rsid w:val="0019618E"/>
    <w:rsid w:val="001A70F5"/>
    <w:rsid w:val="001B4FEF"/>
    <w:rsid w:val="001C3FDA"/>
    <w:rsid w:val="001C6D6B"/>
    <w:rsid w:val="001D6AE5"/>
    <w:rsid w:val="001D76B5"/>
    <w:rsid w:val="001E0D11"/>
    <w:rsid w:val="001E1E63"/>
    <w:rsid w:val="001E4017"/>
    <w:rsid w:val="001E514D"/>
    <w:rsid w:val="001E70EE"/>
    <w:rsid w:val="001F1832"/>
    <w:rsid w:val="001F3BDA"/>
    <w:rsid w:val="001F4965"/>
    <w:rsid w:val="001F73F9"/>
    <w:rsid w:val="00201AC8"/>
    <w:rsid w:val="00201FDA"/>
    <w:rsid w:val="002027AE"/>
    <w:rsid w:val="0020367F"/>
    <w:rsid w:val="0021444B"/>
    <w:rsid w:val="002206A1"/>
    <w:rsid w:val="002269B5"/>
    <w:rsid w:val="00231158"/>
    <w:rsid w:val="00242678"/>
    <w:rsid w:val="00245AE4"/>
    <w:rsid w:val="002504BC"/>
    <w:rsid w:val="00250C41"/>
    <w:rsid w:val="002526CC"/>
    <w:rsid w:val="00257C41"/>
    <w:rsid w:val="0026001E"/>
    <w:rsid w:val="00264A74"/>
    <w:rsid w:val="00272610"/>
    <w:rsid w:val="00283056"/>
    <w:rsid w:val="00283472"/>
    <w:rsid w:val="00286AEB"/>
    <w:rsid w:val="00291BD2"/>
    <w:rsid w:val="00295C98"/>
    <w:rsid w:val="002961B6"/>
    <w:rsid w:val="002A26E1"/>
    <w:rsid w:val="002A27CA"/>
    <w:rsid w:val="002A2F6D"/>
    <w:rsid w:val="002A64D6"/>
    <w:rsid w:val="002A7DD8"/>
    <w:rsid w:val="002B182D"/>
    <w:rsid w:val="002B46A7"/>
    <w:rsid w:val="002B6738"/>
    <w:rsid w:val="002C3E0E"/>
    <w:rsid w:val="002C598D"/>
    <w:rsid w:val="002D0084"/>
    <w:rsid w:val="002D101E"/>
    <w:rsid w:val="002E2A3C"/>
    <w:rsid w:val="002E3B2C"/>
    <w:rsid w:val="002E7BA0"/>
    <w:rsid w:val="002F06AC"/>
    <w:rsid w:val="002F1DF9"/>
    <w:rsid w:val="002F1F6F"/>
    <w:rsid w:val="002F4C2F"/>
    <w:rsid w:val="002F4C99"/>
    <w:rsid w:val="00300349"/>
    <w:rsid w:val="0030237E"/>
    <w:rsid w:val="003046C6"/>
    <w:rsid w:val="0030614D"/>
    <w:rsid w:val="003111AE"/>
    <w:rsid w:val="00313546"/>
    <w:rsid w:val="00324102"/>
    <w:rsid w:val="00324567"/>
    <w:rsid w:val="003255B8"/>
    <w:rsid w:val="00325C44"/>
    <w:rsid w:val="003268D5"/>
    <w:rsid w:val="00327F35"/>
    <w:rsid w:val="00331860"/>
    <w:rsid w:val="00335003"/>
    <w:rsid w:val="00335F47"/>
    <w:rsid w:val="003427CF"/>
    <w:rsid w:val="00343859"/>
    <w:rsid w:val="00344888"/>
    <w:rsid w:val="003509CE"/>
    <w:rsid w:val="003511DD"/>
    <w:rsid w:val="00353709"/>
    <w:rsid w:val="00354337"/>
    <w:rsid w:val="00357C41"/>
    <w:rsid w:val="003621A0"/>
    <w:rsid w:val="00365C1D"/>
    <w:rsid w:val="00366299"/>
    <w:rsid w:val="00372586"/>
    <w:rsid w:val="00375E9C"/>
    <w:rsid w:val="00376D65"/>
    <w:rsid w:val="003865A6"/>
    <w:rsid w:val="003916D5"/>
    <w:rsid w:val="00391E06"/>
    <w:rsid w:val="00397B71"/>
    <w:rsid w:val="003A6753"/>
    <w:rsid w:val="003B15BC"/>
    <w:rsid w:val="003B317B"/>
    <w:rsid w:val="003B3831"/>
    <w:rsid w:val="003C0BDD"/>
    <w:rsid w:val="003C62C5"/>
    <w:rsid w:val="003C76C0"/>
    <w:rsid w:val="003C7F2E"/>
    <w:rsid w:val="003D3898"/>
    <w:rsid w:val="003D4C2C"/>
    <w:rsid w:val="003D6A66"/>
    <w:rsid w:val="003E3158"/>
    <w:rsid w:val="003E3570"/>
    <w:rsid w:val="003E4F6A"/>
    <w:rsid w:val="003E5A22"/>
    <w:rsid w:val="003E61BF"/>
    <w:rsid w:val="003F1A35"/>
    <w:rsid w:val="003F2585"/>
    <w:rsid w:val="003F4DA4"/>
    <w:rsid w:val="00403D06"/>
    <w:rsid w:val="004049F5"/>
    <w:rsid w:val="00404D61"/>
    <w:rsid w:val="004068DD"/>
    <w:rsid w:val="0040796C"/>
    <w:rsid w:val="00413600"/>
    <w:rsid w:val="0041480B"/>
    <w:rsid w:val="00415EFB"/>
    <w:rsid w:val="00422E04"/>
    <w:rsid w:val="00425324"/>
    <w:rsid w:val="00425A94"/>
    <w:rsid w:val="004315F2"/>
    <w:rsid w:val="00431A7F"/>
    <w:rsid w:val="00432C8B"/>
    <w:rsid w:val="004337A2"/>
    <w:rsid w:val="0043407C"/>
    <w:rsid w:val="004376A8"/>
    <w:rsid w:val="00441213"/>
    <w:rsid w:val="0044140E"/>
    <w:rsid w:val="004477DA"/>
    <w:rsid w:val="00450C7E"/>
    <w:rsid w:val="00453B4D"/>
    <w:rsid w:val="004554EE"/>
    <w:rsid w:val="00457EB2"/>
    <w:rsid w:val="004610A6"/>
    <w:rsid w:val="00461C01"/>
    <w:rsid w:val="00472994"/>
    <w:rsid w:val="004735C1"/>
    <w:rsid w:val="00481441"/>
    <w:rsid w:val="004824BC"/>
    <w:rsid w:val="004864DD"/>
    <w:rsid w:val="004913A7"/>
    <w:rsid w:val="00497C1D"/>
    <w:rsid w:val="00497E1B"/>
    <w:rsid w:val="004A12D3"/>
    <w:rsid w:val="004A1419"/>
    <w:rsid w:val="004A1489"/>
    <w:rsid w:val="004A2C0D"/>
    <w:rsid w:val="004A679D"/>
    <w:rsid w:val="004B371A"/>
    <w:rsid w:val="004B5E14"/>
    <w:rsid w:val="004C0944"/>
    <w:rsid w:val="004C0A7F"/>
    <w:rsid w:val="004D122C"/>
    <w:rsid w:val="004D19DD"/>
    <w:rsid w:val="004D5726"/>
    <w:rsid w:val="004D58C2"/>
    <w:rsid w:val="004D5B83"/>
    <w:rsid w:val="004E0893"/>
    <w:rsid w:val="004E51D4"/>
    <w:rsid w:val="004F1FB7"/>
    <w:rsid w:val="0050027F"/>
    <w:rsid w:val="00500A7D"/>
    <w:rsid w:val="00500B7E"/>
    <w:rsid w:val="00501CCF"/>
    <w:rsid w:val="00502E4A"/>
    <w:rsid w:val="00503C6F"/>
    <w:rsid w:val="005040B6"/>
    <w:rsid w:val="00505964"/>
    <w:rsid w:val="00505B61"/>
    <w:rsid w:val="00515E9B"/>
    <w:rsid w:val="00522ECE"/>
    <w:rsid w:val="00525A07"/>
    <w:rsid w:val="00525EED"/>
    <w:rsid w:val="00525FC7"/>
    <w:rsid w:val="00532331"/>
    <w:rsid w:val="005345D1"/>
    <w:rsid w:val="00534AA6"/>
    <w:rsid w:val="00535641"/>
    <w:rsid w:val="00552101"/>
    <w:rsid w:val="00560AB1"/>
    <w:rsid w:val="00562F25"/>
    <w:rsid w:val="00563C90"/>
    <w:rsid w:val="0056540F"/>
    <w:rsid w:val="0057577B"/>
    <w:rsid w:val="00576B81"/>
    <w:rsid w:val="005822AC"/>
    <w:rsid w:val="00583B15"/>
    <w:rsid w:val="00583F8E"/>
    <w:rsid w:val="0058576E"/>
    <w:rsid w:val="00590CAF"/>
    <w:rsid w:val="00594E9B"/>
    <w:rsid w:val="00596E8C"/>
    <w:rsid w:val="005A2792"/>
    <w:rsid w:val="005A44DD"/>
    <w:rsid w:val="005A4DB7"/>
    <w:rsid w:val="005A505B"/>
    <w:rsid w:val="005A7B1F"/>
    <w:rsid w:val="005B1B1C"/>
    <w:rsid w:val="005B2A7A"/>
    <w:rsid w:val="005B4937"/>
    <w:rsid w:val="005B513C"/>
    <w:rsid w:val="005B5780"/>
    <w:rsid w:val="005C4347"/>
    <w:rsid w:val="005C4ADD"/>
    <w:rsid w:val="005D1A2F"/>
    <w:rsid w:val="005D4899"/>
    <w:rsid w:val="005E254E"/>
    <w:rsid w:val="005E28F6"/>
    <w:rsid w:val="005E2DB7"/>
    <w:rsid w:val="005E3A8B"/>
    <w:rsid w:val="005E3B4E"/>
    <w:rsid w:val="005E7FD8"/>
    <w:rsid w:val="005F3BA7"/>
    <w:rsid w:val="00602E9A"/>
    <w:rsid w:val="006040C4"/>
    <w:rsid w:val="00604ED9"/>
    <w:rsid w:val="00613026"/>
    <w:rsid w:val="00613922"/>
    <w:rsid w:val="006163D3"/>
    <w:rsid w:val="00617326"/>
    <w:rsid w:val="00617BA5"/>
    <w:rsid w:val="006222C5"/>
    <w:rsid w:val="00622642"/>
    <w:rsid w:val="0062616A"/>
    <w:rsid w:val="006303E9"/>
    <w:rsid w:val="00632530"/>
    <w:rsid w:val="00640551"/>
    <w:rsid w:val="00640A39"/>
    <w:rsid w:val="00640E79"/>
    <w:rsid w:val="0064135D"/>
    <w:rsid w:val="00642F93"/>
    <w:rsid w:val="00643BAA"/>
    <w:rsid w:val="00650170"/>
    <w:rsid w:val="00651186"/>
    <w:rsid w:val="006519E3"/>
    <w:rsid w:val="00654420"/>
    <w:rsid w:val="00673142"/>
    <w:rsid w:val="00675C7E"/>
    <w:rsid w:val="00677256"/>
    <w:rsid w:val="00680475"/>
    <w:rsid w:val="006821E7"/>
    <w:rsid w:val="00683D47"/>
    <w:rsid w:val="00683F67"/>
    <w:rsid w:val="00686067"/>
    <w:rsid w:val="0068744A"/>
    <w:rsid w:val="00687E37"/>
    <w:rsid w:val="0069193E"/>
    <w:rsid w:val="006950DB"/>
    <w:rsid w:val="006A2BD3"/>
    <w:rsid w:val="006A5905"/>
    <w:rsid w:val="006A68F4"/>
    <w:rsid w:val="006A7404"/>
    <w:rsid w:val="006C6903"/>
    <w:rsid w:val="006D1439"/>
    <w:rsid w:val="006D424F"/>
    <w:rsid w:val="006D6315"/>
    <w:rsid w:val="006D672C"/>
    <w:rsid w:val="006D6E62"/>
    <w:rsid w:val="006D716E"/>
    <w:rsid w:val="006E2286"/>
    <w:rsid w:val="006E587D"/>
    <w:rsid w:val="006E7848"/>
    <w:rsid w:val="006F28F6"/>
    <w:rsid w:val="006F2D91"/>
    <w:rsid w:val="006F4229"/>
    <w:rsid w:val="006F48D6"/>
    <w:rsid w:val="006F4C8E"/>
    <w:rsid w:val="00700B77"/>
    <w:rsid w:val="00701484"/>
    <w:rsid w:val="00704EC2"/>
    <w:rsid w:val="00704FEE"/>
    <w:rsid w:val="00714D92"/>
    <w:rsid w:val="00715836"/>
    <w:rsid w:val="00724382"/>
    <w:rsid w:val="0073259B"/>
    <w:rsid w:val="00740D59"/>
    <w:rsid w:val="00742363"/>
    <w:rsid w:val="0074253E"/>
    <w:rsid w:val="0074361D"/>
    <w:rsid w:val="00745327"/>
    <w:rsid w:val="007461F5"/>
    <w:rsid w:val="007528DB"/>
    <w:rsid w:val="00760674"/>
    <w:rsid w:val="00775D29"/>
    <w:rsid w:val="00777C89"/>
    <w:rsid w:val="00794566"/>
    <w:rsid w:val="007A0D4F"/>
    <w:rsid w:val="007A44DF"/>
    <w:rsid w:val="007A6185"/>
    <w:rsid w:val="007B4039"/>
    <w:rsid w:val="007B51D0"/>
    <w:rsid w:val="007B5DFC"/>
    <w:rsid w:val="007B6219"/>
    <w:rsid w:val="007C2A7A"/>
    <w:rsid w:val="007C2B49"/>
    <w:rsid w:val="007C75EA"/>
    <w:rsid w:val="007D0517"/>
    <w:rsid w:val="007D1BE0"/>
    <w:rsid w:val="007D22DE"/>
    <w:rsid w:val="007D303B"/>
    <w:rsid w:val="007D3799"/>
    <w:rsid w:val="007D780B"/>
    <w:rsid w:val="007E09C8"/>
    <w:rsid w:val="007E68BF"/>
    <w:rsid w:val="007F003A"/>
    <w:rsid w:val="007F0B56"/>
    <w:rsid w:val="007F0EB3"/>
    <w:rsid w:val="007F223F"/>
    <w:rsid w:val="007F401A"/>
    <w:rsid w:val="007F6980"/>
    <w:rsid w:val="007F69DE"/>
    <w:rsid w:val="008042C4"/>
    <w:rsid w:val="008050ED"/>
    <w:rsid w:val="00816F7E"/>
    <w:rsid w:val="0082160D"/>
    <w:rsid w:val="00821AE4"/>
    <w:rsid w:val="00832577"/>
    <w:rsid w:val="008341B4"/>
    <w:rsid w:val="00834750"/>
    <w:rsid w:val="008436A9"/>
    <w:rsid w:val="0084557F"/>
    <w:rsid w:val="008477E8"/>
    <w:rsid w:val="008500B2"/>
    <w:rsid w:val="0085277A"/>
    <w:rsid w:val="008628D9"/>
    <w:rsid w:val="008716FA"/>
    <w:rsid w:val="0088482A"/>
    <w:rsid w:val="0089096D"/>
    <w:rsid w:val="00890E90"/>
    <w:rsid w:val="00892278"/>
    <w:rsid w:val="00895C87"/>
    <w:rsid w:val="008B21DA"/>
    <w:rsid w:val="008C487A"/>
    <w:rsid w:val="008D5706"/>
    <w:rsid w:val="008E4963"/>
    <w:rsid w:val="008E6A88"/>
    <w:rsid w:val="008F2CE6"/>
    <w:rsid w:val="008F3984"/>
    <w:rsid w:val="008F7496"/>
    <w:rsid w:val="00904D64"/>
    <w:rsid w:val="009100F3"/>
    <w:rsid w:val="00914A53"/>
    <w:rsid w:val="00917DAD"/>
    <w:rsid w:val="009206E9"/>
    <w:rsid w:val="00922D15"/>
    <w:rsid w:val="00933F66"/>
    <w:rsid w:val="00937720"/>
    <w:rsid w:val="009407DA"/>
    <w:rsid w:val="00940A06"/>
    <w:rsid w:val="00940AA9"/>
    <w:rsid w:val="00941469"/>
    <w:rsid w:val="009468A8"/>
    <w:rsid w:val="009505FE"/>
    <w:rsid w:val="00951B46"/>
    <w:rsid w:val="00951DB8"/>
    <w:rsid w:val="00955A2B"/>
    <w:rsid w:val="009561C3"/>
    <w:rsid w:val="009605F7"/>
    <w:rsid w:val="00965EB5"/>
    <w:rsid w:val="00976D1E"/>
    <w:rsid w:val="0098555B"/>
    <w:rsid w:val="009905C5"/>
    <w:rsid w:val="009933F2"/>
    <w:rsid w:val="009940A8"/>
    <w:rsid w:val="00996346"/>
    <w:rsid w:val="00996729"/>
    <w:rsid w:val="009A66C9"/>
    <w:rsid w:val="009A7DDE"/>
    <w:rsid w:val="009B411C"/>
    <w:rsid w:val="009B473B"/>
    <w:rsid w:val="009B7EDA"/>
    <w:rsid w:val="009C04C1"/>
    <w:rsid w:val="009C2091"/>
    <w:rsid w:val="009D1BF0"/>
    <w:rsid w:val="009E39D5"/>
    <w:rsid w:val="009F536A"/>
    <w:rsid w:val="009F69F1"/>
    <w:rsid w:val="00A00E80"/>
    <w:rsid w:val="00A04007"/>
    <w:rsid w:val="00A075A7"/>
    <w:rsid w:val="00A07A43"/>
    <w:rsid w:val="00A1511B"/>
    <w:rsid w:val="00A21C57"/>
    <w:rsid w:val="00A25942"/>
    <w:rsid w:val="00A26965"/>
    <w:rsid w:val="00A41D5F"/>
    <w:rsid w:val="00A465D6"/>
    <w:rsid w:val="00A47921"/>
    <w:rsid w:val="00A510DC"/>
    <w:rsid w:val="00A52042"/>
    <w:rsid w:val="00A559A8"/>
    <w:rsid w:val="00A612DA"/>
    <w:rsid w:val="00A64D7F"/>
    <w:rsid w:val="00A71BCD"/>
    <w:rsid w:val="00A71EE5"/>
    <w:rsid w:val="00A80FF0"/>
    <w:rsid w:val="00A81DDA"/>
    <w:rsid w:val="00A84A78"/>
    <w:rsid w:val="00A9075B"/>
    <w:rsid w:val="00A9212B"/>
    <w:rsid w:val="00A9405A"/>
    <w:rsid w:val="00A9429B"/>
    <w:rsid w:val="00A9661F"/>
    <w:rsid w:val="00AA465C"/>
    <w:rsid w:val="00AA4F4D"/>
    <w:rsid w:val="00AA62FD"/>
    <w:rsid w:val="00AB0808"/>
    <w:rsid w:val="00AC06A9"/>
    <w:rsid w:val="00AC28C5"/>
    <w:rsid w:val="00AC4AD1"/>
    <w:rsid w:val="00AC4FD5"/>
    <w:rsid w:val="00AC688E"/>
    <w:rsid w:val="00AD4397"/>
    <w:rsid w:val="00AF38D6"/>
    <w:rsid w:val="00B05AB5"/>
    <w:rsid w:val="00B06922"/>
    <w:rsid w:val="00B17B67"/>
    <w:rsid w:val="00B2432E"/>
    <w:rsid w:val="00B278B7"/>
    <w:rsid w:val="00B30376"/>
    <w:rsid w:val="00B353F8"/>
    <w:rsid w:val="00B40BB7"/>
    <w:rsid w:val="00B42BA5"/>
    <w:rsid w:val="00B52640"/>
    <w:rsid w:val="00B57131"/>
    <w:rsid w:val="00B577A3"/>
    <w:rsid w:val="00B6587B"/>
    <w:rsid w:val="00B803B2"/>
    <w:rsid w:val="00B8254F"/>
    <w:rsid w:val="00B93CB1"/>
    <w:rsid w:val="00BA0F00"/>
    <w:rsid w:val="00BB054D"/>
    <w:rsid w:val="00BB1000"/>
    <w:rsid w:val="00BB2408"/>
    <w:rsid w:val="00BB28E9"/>
    <w:rsid w:val="00BC1CE9"/>
    <w:rsid w:val="00BC25E0"/>
    <w:rsid w:val="00BC6218"/>
    <w:rsid w:val="00BC7FFD"/>
    <w:rsid w:val="00BD1740"/>
    <w:rsid w:val="00BD5510"/>
    <w:rsid w:val="00BE0E9A"/>
    <w:rsid w:val="00BE1E35"/>
    <w:rsid w:val="00BE2199"/>
    <w:rsid w:val="00BE2367"/>
    <w:rsid w:val="00BE62F5"/>
    <w:rsid w:val="00BF088A"/>
    <w:rsid w:val="00BF14C1"/>
    <w:rsid w:val="00BF1D1E"/>
    <w:rsid w:val="00BF3C21"/>
    <w:rsid w:val="00BF7F71"/>
    <w:rsid w:val="00C003E6"/>
    <w:rsid w:val="00C01708"/>
    <w:rsid w:val="00C0477E"/>
    <w:rsid w:val="00C1357B"/>
    <w:rsid w:val="00C16272"/>
    <w:rsid w:val="00C16ACA"/>
    <w:rsid w:val="00C21047"/>
    <w:rsid w:val="00C213B7"/>
    <w:rsid w:val="00C26B50"/>
    <w:rsid w:val="00C323F1"/>
    <w:rsid w:val="00C32BD6"/>
    <w:rsid w:val="00C33A99"/>
    <w:rsid w:val="00C40908"/>
    <w:rsid w:val="00C470B6"/>
    <w:rsid w:val="00C47146"/>
    <w:rsid w:val="00C5291A"/>
    <w:rsid w:val="00C54DAE"/>
    <w:rsid w:val="00C614B1"/>
    <w:rsid w:val="00C63245"/>
    <w:rsid w:val="00C63C09"/>
    <w:rsid w:val="00C65723"/>
    <w:rsid w:val="00C706CF"/>
    <w:rsid w:val="00C72E7D"/>
    <w:rsid w:val="00C730BF"/>
    <w:rsid w:val="00C749D5"/>
    <w:rsid w:val="00C75EC3"/>
    <w:rsid w:val="00C85B6F"/>
    <w:rsid w:val="00C86203"/>
    <w:rsid w:val="00C9030D"/>
    <w:rsid w:val="00C96432"/>
    <w:rsid w:val="00CA0D6E"/>
    <w:rsid w:val="00CA4C7A"/>
    <w:rsid w:val="00CA711F"/>
    <w:rsid w:val="00CB379C"/>
    <w:rsid w:val="00CB58FF"/>
    <w:rsid w:val="00CB6968"/>
    <w:rsid w:val="00CC0FCF"/>
    <w:rsid w:val="00CC1F8A"/>
    <w:rsid w:val="00CC2AC4"/>
    <w:rsid w:val="00CC4051"/>
    <w:rsid w:val="00CC5BAF"/>
    <w:rsid w:val="00CD0AE1"/>
    <w:rsid w:val="00CD1F98"/>
    <w:rsid w:val="00CE0D14"/>
    <w:rsid w:val="00CE3D1B"/>
    <w:rsid w:val="00CF73B4"/>
    <w:rsid w:val="00CF7B9A"/>
    <w:rsid w:val="00D0261E"/>
    <w:rsid w:val="00D1174C"/>
    <w:rsid w:val="00D127FD"/>
    <w:rsid w:val="00D146BD"/>
    <w:rsid w:val="00D17882"/>
    <w:rsid w:val="00D21A2F"/>
    <w:rsid w:val="00D22E3F"/>
    <w:rsid w:val="00D27D1C"/>
    <w:rsid w:val="00D32EB4"/>
    <w:rsid w:val="00D37900"/>
    <w:rsid w:val="00D37F0D"/>
    <w:rsid w:val="00D419D3"/>
    <w:rsid w:val="00D44DBE"/>
    <w:rsid w:val="00D47536"/>
    <w:rsid w:val="00D608C9"/>
    <w:rsid w:val="00D66DE3"/>
    <w:rsid w:val="00D67CBA"/>
    <w:rsid w:val="00D70845"/>
    <w:rsid w:val="00D70C6D"/>
    <w:rsid w:val="00D710CC"/>
    <w:rsid w:val="00D7124E"/>
    <w:rsid w:val="00D72066"/>
    <w:rsid w:val="00D828DB"/>
    <w:rsid w:val="00D85380"/>
    <w:rsid w:val="00D85753"/>
    <w:rsid w:val="00D85A2E"/>
    <w:rsid w:val="00D8643E"/>
    <w:rsid w:val="00D86DBA"/>
    <w:rsid w:val="00D87DF8"/>
    <w:rsid w:val="00D907E0"/>
    <w:rsid w:val="00D92AEC"/>
    <w:rsid w:val="00D959E7"/>
    <w:rsid w:val="00D97FC4"/>
    <w:rsid w:val="00DA3335"/>
    <w:rsid w:val="00DA6092"/>
    <w:rsid w:val="00DB43D2"/>
    <w:rsid w:val="00DC144A"/>
    <w:rsid w:val="00DC2AE5"/>
    <w:rsid w:val="00DC508B"/>
    <w:rsid w:val="00DC599D"/>
    <w:rsid w:val="00DC5C12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4E4B"/>
    <w:rsid w:val="00DE64D1"/>
    <w:rsid w:val="00DE6580"/>
    <w:rsid w:val="00DF137E"/>
    <w:rsid w:val="00DF1DA1"/>
    <w:rsid w:val="00DF4398"/>
    <w:rsid w:val="00DF4480"/>
    <w:rsid w:val="00E00750"/>
    <w:rsid w:val="00E0520C"/>
    <w:rsid w:val="00E06A43"/>
    <w:rsid w:val="00E0797C"/>
    <w:rsid w:val="00E115DB"/>
    <w:rsid w:val="00E132D8"/>
    <w:rsid w:val="00E142DE"/>
    <w:rsid w:val="00E159BC"/>
    <w:rsid w:val="00E23A1B"/>
    <w:rsid w:val="00E241AC"/>
    <w:rsid w:val="00E24B7A"/>
    <w:rsid w:val="00E44F50"/>
    <w:rsid w:val="00E45025"/>
    <w:rsid w:val="00E45476"/>
    <w:rsid w:val="00E4706A"/>
    <w:rsid w:val="00E53BA5"/>
    <w:rsid w:val="00E6547E"/>
    <w:rsid w:val="00E6730F"/>
    <w:rsid w:val="00E70D34"/>
    <w:rsid w:val="00E719F6"/>
    <w:rsid w:val="00E71E31"/>
    <w:rsid w:val="00E80741"/>
    <w:rsid w:val="00E840B2"/>
    <w:rsid w:val="00E909D9"/>
    <w:rsid w:val="00E95BA2"/>
    <w:rsid w:val="00EA6BF6"/>
    <w:rsid w:val="00EB2BC7"/>
    <w:rsid w:val="00EB7916"/>
    <w:rsid w:val="00EC56F6"/>
    <w:rsid w:val="00EC5A3E"/>
    <w:rsid w:val="00ED3411"/>
    <w:rsid w:val="00ED5BB8"/>
    <w:rsid w:val="00ED6197"/>
    <w:rsid w:val="00ED61D0"/>
    <w:rsid w:val="00ED63E9"/>
    <w:rsid w:val="00EE664A"/>
    <w:rsid w:val="00EE771B"/>
    <w:rsid w:val="00EF2AFE"/>
    <w:rsid w:val="00EF4476"/>
    <w:rsid w:val="00EF4698"/>
    <w:rsid w:val="00F006FA"/>
    <w:rsid w:val="00F00B55"/>
    <w:rsid w:val="00F00DED"/>
    <w:rsid w:val="00F01CD3"/>
    <w:rsid w:val="00F07020"/>
    <w:rsid w:val="00F10970"/>
    <w:rsid w:val="00F10F2C"/>
    <w:rsid w:val="00F140E5"/>
    <w:rsid w:val="00F21A3A"/>
    <w:rsid w:val="00F24FB6"/>
    <w:rsid w:val="00F34A60"/>
    <w:rsid w:val="00F35F40"/>
    <w:rsid w:val="00F37AC2"/>
    <w:rsid w:val="00F41443"/>
    <w:rsid w:val="00F42888"/>
    <w:rsid w:val="00F528BF"/>
    <w:rsid w:val="00F65D14"/>
    <w:rsid w:val="00F70CE7"/>
    <w:rsid w:val="00F71550"/>
    <w:rsid w:val="00F73979"/>
    <w:rsid w:val="00F76634"/>
    <w:rsid w:val="00F76DE3"/>
    <w:rsid w:val="00F76F49"/>
    <w:rsid w:val="00F845DD"/>
    <w:rsid w:val="00F86CC5"/>
    <w:rsid w:val="00F90EA3"/>
    <w:rsid w:val="00F9110F"/>
    <w:rsid w:val="00F913C0"/>
    <w:rsid w:val="00F9441C"/>
    <w:rsid w:val="00F96F3D"/>
    <w:rsid w:val="00FB2CEA"/>
    <w:rsid w:val="00FB45C1"/>
    <w:rsid w:val="00FB5520"/>
    <w:rsid w:val="00FB64F9"/>
    <w:rsid w:val="00FD593E"/>
    <w:rsid w:val="00FD5E4C"/>
    <w:rsid w:val="00FE0E46"/>
    <w:rsid w:val="00FE2AB2"/>
    <w:rsid w:val="00FE60E5"/>
    <w:rsid w:val="00FE699A"/>
    <w:rsid w:val="00FF1B64"/>
    <w:rsid w:val="00FF625D"/>
    <w:rsid w:val="048B1FFA"/>
    <w:rsid w:val="22733403"/>
    <w:rsid w:val="7ED79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5F4C8"/>
  <w15:chartTrackingRefBased/>
  <w15:docId w15:val="{26FCD057-9C62-4CE9-B62F-0FACFB99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945aea-7426-4b70-949b-7e99343168e8">
      <UserInfo>
        <DisplayName>Mats Karlsson</DisplayName>
        <AccountId>110</AccountId>
        <AccountType/>
      </UserInfo>
      <UserInfo>
        <DisplayName>Susanne Sjölund</DisplayName>
        <AccountId>112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9C757427C64C9FAD33A3742A551A" ma:contentTypeVersion="10" ma:contentTypeDescription="Create a new document." ma:contentTypeScope="" ma:versionID="cf2b32b84689f9fa5c64a1832516b8c0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1c3d86646f57193d9705c6f4b7a08be4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1E1A4-1004-43CE-B064-0180EF362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C3AE0-D701-4871-953D-54A3BABEC5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f945aea-7426-4b70-949b-7e99343168e8"/>
    <ds:schemaRef ds:uri="f37bd282-3733-493a-bdca-579c0071369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111F86-755A-4EDD-9057-E01B598CC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bd282-3733-493a-bdca-579c00713694"/>
    <ds:schemaRef ds:uri="5f945aea-7426-4b70-949b-7e9934316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Projektplan_LK</Template>
  <TotalTime>4169</TotalTime>
  <Pages>5</Pages>
  <Words>860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Hanna Westergaard</dc:creator>
  <cp:keywords/>
  <dc:description/>
  <cp:lastModifiedBy>Emma Henriksson</cp:lastModifiedBy>
  <cp:revision>103</cp:revision>
  <cp:lastPrinted>2015-11-17T20:33:00Z</cp:lastPrinted>
  <dcterms:created xsi:type="dcterms:W3CDTF">2020-11-12T17:33:00Z</dcterms:created>
  <dcterms:modified xsi:type="dcterms:W3CDTF">2024-07-01T11:59:00Z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</Properties>
</file>